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A0CB1" w:rsidRPr="009826D8" w14:paraId="5D0A9738" w14:textId="77777777" w:rsidTr="008A0CB1">
        <w:trPr>
          <w:trHeight w:val="1027"/>
        </w:trPr>
        <w:tc>
          <w:tcPr>
            <w:tcW w:w="1980" w:type="dxa"/>
          </w:tcPr>
          <w:p w14:paraId="18AC5EFD" w14:textId="77777777" w:rsidR="008A0CB1" w:rsidRPr="009826D8" w:rsidRDefault="008A0CB1" w:rsidP="008A0CB1">
            <w:pPr>
              <w:pStyle w:val="NoSpacing"/>
              <w:tabs>
                <w:tab w:val="left" w:pos="1701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9826D8"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1B78B69" wp14:editId="696C1462">
                  <wp:extent cx="733425" cy="7622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12" cy="770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000099"/>
          </w:tcPr>
          <w:p w14:paraId="27C4BFA4" w14:textId="77777777" w:rsidR="008A0CB1" w:rsidRPr="009826D8" w:rsidRDefault="008A0CB1" w:rsidP="008A0CB1">
            <w:pPr>
              <w:pStyle w:val="NoSpacing"/>
              <w:tabs>
                <w:tab w:val="left" w:pos="1701"/>
              </w:tabs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9826D8">
              <w:rPr>
                <w:rFonts w:cs="Arial"/>
                <w:color w:val="FFFFFF" w:themeColor="background1"/>
                <w:sz w:val="24"/>
                <w:szCs w:val="24"/>
              </w:rPr>
              <w:t>22e Nederlands-Vlaams Doelencongres</w:t>
            </w:r>
          </w:p>
          <w:p w14:paraId="41F8C51A" w14:textId="77777777" w:rsidR="008A0CB1" w:rsidRPr="009826D8" w:rsidRDefault="008A0CB1" w:rsidP="008A0CB1">
            <w:pPr>
              <w:pStyle w:val="NoSpacing"/>
              <w:tabs>
                <w:tab w:val="left" w:pos="1701"/>
              </w:tabs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9826D8">
              <w:rPr>
                <w:rFonts w:cs="Arial"/>
                <w:color w:val="FFFFFF" w:themeColor="background1"/>
                <w:sz w:val="24"/>
                <w:szCs w:val="24"/>
              </w:rPr>
              <w:t>Infertiliteit, Gynaecologie en Obstetrie</w:t>
            </w:r>
          </w:p>
          <w:p w14:paraId="7FAE5E11" w14:textId="77777777" w:rsidR="008A0CB1" w:rsidRPr="009826D8" w:rsidRDefault="008A0CB1" w:rsidP="008A0CB1">
            <w:pPr>
              <w:pStyle w:val="NoSpacing"/>
              <w:tabs>
                <w:tab w:val="left" w:pos="1701"/>
              </w:tabs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9826D8">
              <w:rPr>
                <w:rFonts w:cs="Arial"/>
                <w:color w:val="FFFFFF" w:themeColor="background1"/>
                <w:sz w:val="24"/>
                <w:szCs w:val="24"/>
              </w:rPr>
              <w:t>3, 4 en 5 april 2019</w:t>
            </w:r>
            <w:r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5F5BBA65" w14:textId="77777777" w:rsidR="008A0CB1" w:rsidRPr="009826D8" w:rsidRDefault="008A0CB1" w:rsidP="008A0CB1">
            <w:pPr>
              <w:pStyle w:val="NoSpacing"/>
              <w:tabs>
                <w:tab w:val="left" w:pos="1701"/>
              </w:tabs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9826D8">
              <w:rPr>
                <w:rFonts w:cs="Arial"/>
                <w:color w:val="FFFFFF" w:themeColor="background1"/>
                <w:sz w:val="24"/>
                <w:szCs w:val="24"/>
              </w:rPr>
              <w:t>De Doelen, Rotterdam</w:t>
            </w:r>
          </w:p>
        </w:tc>
      </w:tr>
    </w:tbl>
    <w:p w14:paraId="7A583A13" w14:textId="77777777" w:rsidR="008A0CB1" w:rsidRDefault="008A0CB1" w:rsidP="008A0CB1">
      <w:pPr>
        <w:tabs>
          <w:tab w:val="left" w:pos="1701"/>
        </w:tabs>
        <w:spacing w:after="0" w:line="240" w:lineRule="auto"/>
        <w:jc w:val="center"/>
        <w:rPr>
          <w:rFonts w:cs="Arial"/>
          <w:b/>
          <w:color w:val="000099"/>
        </w:rPr>
      </w:pPr>
    </w:p>
    <w:p w14:paraId="25B8D8F9" w14:textId="08FFC39D" w:rsidR="008A0CB1" w:rsidRPr="00A3752F" w:rsidRDefault="008A0CB1" w:rsidP="008A0CB1">
      <w:pPr>
        <w:tabs>
          <w:tab w:val="left" w:pos="1701"/>
        </w:tabs>
        <w:spacing w:after="0" w:line="240" w:lineRule="auto"/>
        <w:jc w:val="center"/>
        <w:rPr>
          <w:rFonts w:cs="Arial"/>
          <w:b/>
          <w:color w:val="000099"/>
        </w:rPr>
      </w:pPr>
      <w:r>
        <w:rPr>
          <w:rFonts w:cs="Arial"/>
          <w:b/>
          <w:color w:val="000099"/>
        </w:rPr>
        <w:t>DAGPROGRAMMA 5</w:t>
      </w:r>
    </w:p>
    <w:p w14:paraId="3F689BDA" w14:textId="4AD7E399" w:rsidR="008A0CB1" w:rsidRPr="00A3752F" w:rsidRDefault="008A0CB1" w:rsidP="008A0CB1">
      <w:pPr>
        <w:tabs>
          <w:tab w:val="left" w:pos="1701"/>
        </w:tabs>
        <w:spacing w:after="0" w:line="240" w:lineRule="auto"/>
        <w:jc w:val="center"/>
        <w:rPr>
          <w:rFonts w:cs="Arial"/>
          <w:b/>
          <w:color w:val="000099"/>
        </w:rPr>
      </w:pPr>
      <w:r w:rsidRPr="00A3752F">
        <w:rPr>
          <w:rFonts w:cs="Arial"/>
          <w:b/>
          <w:color w:val="000099"/>
        </w:rPr>
        <w:t>‘</w:t>
      </w:r>
      <w:r w:rsidRPr="008A0CB1">
        <w:rPr>
          <w:rFonts w:cs="Arial"/>
          <w:b/>
          <w:color w:val="000099"/>
        </w:rPr>
        <w:t>MATERNALE GENEESKUNDE ANNO 2019</w:t>
      </w:r>
      <w:r>
        <w:rPr>
          <w:rFonts w:cs="Arial"/>
          <w:b/>
          <w:color w:val="000099"/>
        </w:rPr>
        <w:t>’</w:t>
      </w:r>
    </w:p>
    <w:p w14:paraId="2B2FDA68" w14:textId="77777777" w:rsidR="008A0CB1" w:rsidRPr="00A30411" w:rsidRDefault="008A0CB1" w:rsidP="008A0CB1">
      <w:pPr>
        <w:tabs>
          <w:tab w:val="left" w:pos="1701"/>
        </w:tabs>
        <w:spacing w:after="0" w:line="240" w:lineRule="auto"/>
        <w:rPr>
          <w:rFonts w:cs="Arial"/>
          <w:sz w:val="21"/>
          <w:szCs w:val="21"/>
        </w:rPr>
      </w:pPr>
    </w:p>
    <w:p w14:paraId="65DA83F2" w14:textId="4A739EC2" w:rsidR="008A0CB1" w:rsidRPr="00A30411" w:rsidRDefault="008A0CB1" w:rsidP="008A0CB1">
      <w:pPr>
        <w:tabs>
          <w:tab w:val="left" w:pos="1701"/>
        </w:tabs>
        <w:spacing w:after="0" w:line="240" w:lineRule="auto"/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>Datum</w:t>
      </w:r>
      <w:proofErr w:type="gramStart"/>
      <w:r w:rsidRPr="00A30411">
        <w:rPr>
          <w:rFonts w:cs="Arial"/>
          <w:sz w:val="21"/>
          <w:szCs w:val="21"/>
        </w:rPr>
        <w:t>:</w:t>
      </w:r>
      <w:r w:rsidRPr="00A30411">
        <w:rPr>
          <w:rFonts w:cs="Arial"/>
          <w:sz w:val="21"/>
          <w:szCs w:val="21"/>
        </w:rPr>
        <w:tab/>
      </w:r>
      <w:proofErr w:type="gramEnd"/>
      <w:r w:rsidRPr="00A30411">
        <w:rPr>
          <w:rFonts w:cs="Arial"/>
          <w:sz w:val="21"/>
          <w:szCs w:val="21"/>
        </w:rPr>
        <w:t>4 april 2019</w:t>
      </w:r>
    </w:p>
    <w:p w14:paraId="3DF339A6" w14:textId="5304F76D" w:rsidR="008A0CB1" w:rsidRPr="00A30411" w:rsidRDefault="008A0CB1" w:rsidP="008A0CB1">
      <w:pPr>
        <w:tabs>
          <w:tab w:val="left" w:pos="1701"/>
        </w:tabs>
        <w:spacing w:after="0" w:line="240" w:lineRule="auto"/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 xml:space="preserve">Voorzitter: </w:t>
      </w:r>
      <w:r w:rsidRPr="00A30411">
        <w:rPr>
          <w:rFonts w:cs="Arial"/>
          <w:sz w:val="21"/>
          <w:szCs w:val="21"/>
        </w:rPr>
        <w:tab/>
        <w:t xml:space="preserve">K.W.M. Bloemenkamp </w:t>
      </w:r>
    </w:p>
    <w:p w14:paraId="53850903" w14:textId="0094E8F1" w:rsidR="008A0CB1" w:rsidRPr="00A30411" w:rsidRDefault="008A0CB1" w:rsidP="008A0CB1">
      <w:pPr>
        <w:tabs>
          <w:tab w:val="left" w:pos="1701"/>
        </w:tabs>
        <w:spacing w:after="0" w:line="240" w:lineRule="auto"/>
        <w:rPr>
          <w:rFonts w:cs="Arial"/>
          <w:sz w:val="21"/>
          <w:szCs w:val="21"/>
        </w:rPr>
      </w:pPr>
      <w:proofErr w:type="spellStart"/>
      <w:r w:rsidRPr="00A30411">
        <w:rPr>
          <w:rFonts w:cs="Arial"/>
          <w:sz w:val="21"/>
          <w:szCs w:val="21"/>
        </w:rPr>
        <w:t>Vice-voorzitter</w:t>
      </w:r>
      <w:proofErr w:type="spellEnd"/>
      <w:proofErr w:type="gramStart"/>
      <w:r w:rsidRPr="00A30411">
        <w:rPr>
          <w:rFonts w:cs="Arial"/>
          <w:sz w:val="21"/>
          <w:szCs w:val="21"/>
        </w:rPr>
        <w:t>:</w:t>
      </w:r>
      <w:r w:rsidRPr="00A30411">
        <w:rPr>
          <w:rFonts w:cs="Arial"/>
          <w:sz w:val="21"/>
          <w:szCs w:val="21"/>
        </w:rPr>
        <w:tab/>
        <w:t>K.</w:t>
      </w:r>
      <w:proofErr w:type="gramEnd"/>
      <w:r w:rsidRPr="00A30411">
        <w:rPr>
          <w:rFonts w:cs="Arial"/>
          <w:sz w:val="21"/>
          <w:szCs w:val="21"/>
        </w:rPr>
        <w:t xml:space="preserve"> Van Calsteren</w:t>
      </w:r>
    </w:p>
    <w:p w14:paraId="6BA0F38D" w14:textId="77777777" w:rsidR="00B11CE7" w:rsidRPr="00A30411" w:rsidRDefault="00B11CE7" w:rsidP="00B11CE7">
      <w:pPr>
        <w:tabs>
          <w:tab w:val="left" w:pos="1701"/>
        </w:tabs>
        <w:spacing w:after="0" w:line="240" w:lineRule="auto"/>
        <w:rPr>
          <w:rFonts w:cs="Arial"/>
          <w:sz w:val="21"/>
          <w:szCs w:val="21"/>
        </w:rPr>
      </w:pPr>
    </w:p>
    <w:p w14:paraId="0F8B662D" w14:textId="77777777" w:rsidR="008A0CB1" w:rsidRPr="00A30411" w:rsidRDefault="008A0CB1" w:rsidP="008A0CB1">
      <w:pPr>
        <w:tabs>
          <w:tab w:val="left" w:pos="1701"/>
        </w:tabs>
        <w:spacing w:after="0" w:line="240" w:lineRule="auto"/>
        <w:rPr>
          <w:rFonts w:cs="Arial"/>
          <w:color w:val="000000"/>
          <w:sz w:val="21"/>
          <w:szCs w:val="21"/>
        </w:rPr>
      </w:pPr>
      <w:r w:rsidRPr="00A30411">
        <w:rPr>
          <w:rFonts w:cs="Arial"/>
          <w:color w:val="000000"/>
          <w:sz w:val="21"/>
          <w:szCs w:val="21"/>
        </w:rPr>
        <w:t xml:space="preserve">09.00 – 09.05 uur </w:t>
      </w:r>
      <w:r w:rsidRPr="00A30411">
        <w:rPr>
          <w:rFonts w:cs="Arial"/>
          <w:color w:val="000000"/>
          <w:sz w:val="21"/>
          <w:szCs w:val="21"/>
        </w:rPr>
        <w:tab/>
      </w:r>
      <w:r w:rsidRPr="00A30411">
        <w:rPr>
          <w:rFonts w:cs="Arial"/>
          <w:b/>
          <w:color w:val="000000"/>
          <w:sz w:val="21"/>
          <w:szCs w:val="21"/>
        </w:rPr>
        <w:t>INLEIDING EN OPENING</w:t>
      </w:r>
    </w:p>
    <w:p w14:paraId="71DB87FD" w14:textId="39F2C6B3" w:rsidR="008A0CB1" w:rsidRPr="00A30411" w:rsidRDefault="008A0CB1" w:rsidP="008A0CB1">
      <w:pPr>
        <w:tabs>
          <w:tab w:val="left" w:pos="1701"/>
        </w:tabs>
        <w:spacing w:after="0" w:line="240" w:lineRule="auto"/>
        <w:rPr>
          <w:rFonts w:cs="Arial"/>
          <w:color w:val="000000"/>
          <w:sz w:val="21"/>
          <w:szCs w:val="21"/>
        </w:rPr>
      </w:pPr>
      <w:r w:rsidRPr="00A30411">
        <w:rPr>
          <w:rFonts w:cs="Arial"/>
          <w:color w:val="000000"/>
          <w:sz w:val="21"/>
          <w:szCs w:val="21"/>
        </w:rPr>
        <w:tab/>
      </w:r>
    </w:p>
    <w:p w14:paraId="2C557A40" w14:textId="77777777" w:rsidR="008A0CB1" w:rsidRPr="00A30411" w:rsidRDefault="008A0CB1" w:rsidP="008A0CB1">
      <w:pPr>
        <w:tabs>
          <w:tab w:val="left" w:pos="1701"/>
        </w:tabs>
        <w:spacing w:after="0" w:line="240" w:lineRule="auto"/>
        <w:rPr>
          <w:rFonts w:cs="Arial"/>
          <w:b/>
          <w:color w:val="000000"/>
          <w:sz w:val="21"/>
          <w:szCs w:val="21"/>
        </w:rPr>
      </w:pPr>
      <w:r w:rsidRPr="00A30411">
        <w:rPr>
          <w:rFonts w:cs="Arial"/>
          <w:b/>
          <w:color w:val="000000"/>
          <w:sz w:val="21"/>
          <w:szCs w:val="21"/>
        </w:rPr>
        <w:t xml:space="preserve">SESSIE I </w:t>
      </w:r>
    </w:p>
    <w:p w14:paraId="5197AC12" w14:textId="645AE1C6" w:rsidR="008A0CB1" w:rsidRPr="00A30411" w:rsidRDefault="008A0CB1" w:rsidP="008A0CB1">
      <w:pPr>
        <w:tabs>
          <w:tab w:val="left" w:pos="1701"/>
        </w:tabs>
        <w:spacing w:after="0" w:line="240" w:lineRule="auto"/>
        <w:rPr>
          <w:rFonts w:cs="Arial"/>
          <w:b/>
          <w:color w:val="000000"/>
          <w:sz w:val="21"/>
          <w:szCs w:val="21"/>
        </w:rPr>
      </w:pPr>
      <w:r w:rsidRPr="00A30411">
        <w:rPr>
          <w:rFonts w:cs="Arial"/>
          <w:b/>
          <w:color w:val="000000"/>
          <w:sz w:val="21"/>
          <w:szCs w:val="21"/>
        </w:rPr>
        <w:t>KWETSBARE ZWANGEREN</w:t>
      </w:r>
    </w:p>
    <w:p w14:paraId="64CABA32" w14:textId="50D05FF5" w:rsidR="00B11CE7" w:rsidRPr="00A30411" w:rsidRDefault="008A0CB1" w:rsidP="00B11CE7">
      <w:pPr>
        <w:tabs>
          <w:tab w:val="left" w:pos="1701"/>
        </w:tabs>
        <w:spacing w:after="0" w:line="240" w:lineRule="auto"/>
        <w:rPr>
          <w:rFonts w:cs="Arial"/>
          <w:sz w:val="21"/>
          <w:szCs w:val="21"/>
        </w:rPr>
      </w:pPr>
      <w:r w:rsidRPr="00A30411">
        <w:rPr>
          <w:rFonts w:cs="Arial"/>
          <w:color w:val="000000"/>
          <w:sz w:val="21"/>
          <w:szCs w:val="21"/>
        </w:rPr>
        <w:t xml:space="preserve">Moderator: </w:t>
      </w:r>
      <w:r w:rsidRPr="00A30411">
        <w:rPr>
          <w:rFonts w:cs="Arial"/>
          <w:color w:val="000000"/>
          <w:sz w:val="21"/>
          <w:szCs w:val="21"/>
        </w:rPr>
        <w:tab/>
      </w:r>
      <w:r w:rsidRPr="00A30411">
        <w:rPr>
          <w:rFonts w:cs="Arial"/>
          <w:color w:val="000000"/>
          <w:sz w:val="21"/>
          <w:szCs w:val="21"/>
          <w:highlight w:val="yellow"/>
        </w:rPr>
        <w:t>XX</w:t>
      </w:r>
    </w:p>
    <w:p w14:paraId="0A9C9B70" w14:textId="4B58893C" w:rsidR="00B11CE7" w:rsidRPr="00A30411" w:rsidRDefault="00B11CE7" w:rsidP="008A0CB1">
      <w:pPr>
        <w:tabs>
          <w:tab w:val="left" w:pos="1701"/>
        </w:tabs>
        <w:spacing w:after="0" w:line="240" w:lineRule="auto"/>
        <w:ind w:firstLine="708"/>
        <w:rPr>
          <w:rFonts w:cs="Arial"/>
          <w:sz w:val="21"/>
          <w:szCs w:val="21"/>
        </w:rPr>
      </w:pPr>
    </w:p>
    <w:p w14:paraId="4C1A9C44" w14:textId="1A5FE9AA" w:rsidR="008A0CB1" w:rsidRPr="00A30411" w:rsidRDefault="002A20A2" w:rsidP="008A0CB1">
      <w:pPr>
        <w:tabs>
          <w:tab w:val="left" w:pos="1701"/>
        </w:tabs>
        <w:spacing w:after="0"/>
        <w:ind w:left="2124" w:hanging="2124"/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>09.05 – 09.20</w:t>
      </w:r>
      <w:r w:rsidR="008A0CB1" w:rsidRPr="00A30411">
        <w:rPr>
          <w:rFonts w:cs="Arial"/>
          <w:sz w:val="21"/>
          <w:szCs w:val="21"/>
        </w:rPr>
        <w:tab/>
      </w:r>
      <w:r w:rsidR="00721CEE" w:rsidRPr="00A30411">
        <w:rPr>
          <w:rFonts w:cs="Arial"/>
          <w:sz w:val="21"/>
          <w:szCs w:val="21"/>
        </w:rPr>
        <w:t xml:space="preserve">Wanneer </w:t>
      </w:r>
      <w:proofErr w:type="spellStart"/>
      <w:r w:rsidR="00721CEE" w:rsidRPr="00A30411">
        <w:rPr>
          <w:rFonts w:cs="Arial"/>
          <w:sz w:val="21"/>
          <w:szCs w:val="21"/>
        </w:rPr>
        <w:t>patient</w:t>
      </w:r>
      <w:proofErr w:type="spellEnd"/>
      <w:r w:rsidR="00721CEE" w:rsidRPr="00A30411">
        <w:rPr>
          <w:rFonts w:cs="Arial"/>
          <w:sz w:val="21"/>
          <w:szCs w:val="21"/>
        </w:rPr>
        <w:t xml:space="preserve"> voorgestelde medische zorg weigert</w:t>
      </w:r>
    </w:p>
    <w:p w14:paraId="33E9C53B" w14:textId="275A809F" w:rsidR="008A0CB1" w:rsidRPr="00A30411" w:rsidRDefault="008A0CB1" w:rsidP="008A0CB1">
      <w:pPr>
        <w:tabs>
          <w:tab w:val="left" w:pos="1701"/>
        </w:tabs>
        <w:spacing w:after="0"/>
        <w:ind w:left="2124" w:hanging="2124"/>
        <w:rPr>
          <w:rFonts w:cs="Arial"/>
          <w:i/>
          <w:sz w:val="21"/>
          <w:szCs w:val="21"/>
        </w:rPr>
      </w:pPr>
      <w:r w:rsidRPr="00A30411">
        <w:rPr>
          <w:rFonts w:cs="Arial"/>
          <w:sz w:val="21"/>
          <w:szCs w:val="21"/>
        </w:rPr>
        <w:tab/>
      </w:r>
      <w:r w:rsidR="00721CEE" w:rsidRPr="00A30411">
        <w:rPr>
          <w:rFonts w:cs="Arial"/>
          <w:sz w:val="21"/>
          <w:szCs w:val="21"/>
        </w:rPr>
        <w:t>M. Hollander</w:t>
      </w:r>
    </w:p>
    <w:p w14:paraId="6691157C" w14:textId="1C202A90" w:rsidR="00721CEE" w:rsidRPr="00A30411" w:rsidRDefault="002A20A2" w:rsidP="008A0CB1">
      <w:pPr>
        <w:tabs>
          <w:tab w:val="left" w:pos="1701"/>
        </w:tabs>
        <w:spacing w:after="0"/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>09.2</w:t>
      </w:r>
      <w:r w:rsidR="008A0CB1" w:rsidRPr="00A30411">
        <w:rPr>
          <w:rFonts w:cs="Arial"/>
          <w:sz w:val="21"/>
          <w:szCs w:val="21"/>
        </w:rPr>
        <w:t xml:space="preserve">0 – </w:t>
      </w:r>
      <w:r w:rsidRPr="00A30411">
        <w:rPr>
          <w:rFonts w:cs="Arial"/>
          <w:sz w:val="21"/>
          <w:szCs w:val="21"/>
        </w:rPr>
        <w:t>09.35</w:t>
      </w:r>
      <w:r w:rsidR="008A0CB1" w:rsidRPr="00A30411">
        <w:rPr>
          <w:rFonts w:cs="Arial"/>
          <w:sz w:val="21"/>
          <w:szCs w:val="21"/>
        </w:rPr>
        <w:tab/>
      </w:r>
      <w:r w:rsidR="00721CEE" w:rsidRPr="00A30411">
        <w:rPr>
          <w:rFonts w:cs="Arial"/>
          <w:sz w:val="21"/>
          <w:szCs w:val="21"/>
        </w:rPr>
        <w:t>Geweld tijdens zwangerschap</w:t>
      </w:r>
    </w:p>
    <w:p w14:paraId="7AB79194" w14:textId="6F11B152" w:rsidR="008A0CB1" w:rsidRPr="00A30411" w:rsidRDefault="008A0CB1" w:rsidP="008A0CB1">
      <w:pPr>
        <w:tabs>
          <w:tab w:val="left" w:pos="1701"/>
        </w:tabs>
        <w:spacing w:after="0"/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ab/>
      </w:r>
      <w:r w:rsidR="00721CEE" w:rsidRPr="00A30411">
        <w:rPr>
          <w:rFonts w:cs="Arial"/>
          <w:sz w:val="21"/>
          <w:szCs w:val="21"/>
        </w:rPr>
        <w:t xml:space="preserve">A-S Van </w:t>
      </w:r>
      <w:proofErr w:type="spellStart"/>
      <w:r w:rsidR="00721CEE" w:rsidRPr="00A30411">
        <w:rPr>
          <w:rFonts w:cs="Arial"/>
          <w:sz w:val="21"/>
          <w:szCs w:val="21"/>
        </w:rPr>
        <w:t>Parys</w:t>
      </w:r>
      <w:proofErr w:type="spellEnd"/>
    </w:p>
    <w:p w14:paraId="060C8F69" w14:textId="63545E36" w:rsidR="00721CEE" w:rsidRPr="00A30411" w:rsidRDefault="008A0CB1" w:rsidP="00721CEE">
      <w:pPr>
        <w:tabs>
          <w:tab w:val="left" w:pos="1701"/>
        </w:tabs>
        <w:spacing w:after="0"/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>09.</w:t>
      </w:r>
      <w:r w:rsidR="002A20A2" w:rsidRPr="00A30411">
        <w:rPr>
          <w:rFonts w:cs="Arial"/>
          <w:sz w:val="21"/>
          <w:szCs w:val="21"/>
        </w:rPr>
        <w:t>35</w:t>
      </w:r>
      <w:r w:rsidRPr="00A30411">
        <w:rPr>
          <w:rFonts w:cs="Arial"/>
          <w:sz w:val="21"/>
          <w:szCs w:val="21"/>
        </w:rPr>
        <w:t xml:space="preserve"> – </w:t>
      </w:r>
      <w:r w:rsidR="002A20A2" w:rsidRPr="00A30411">
        <w:rPr>
          <w:rFonts w:cs="Arial"/>
          <w:sz w:val="21"/>
          <w:szCs w:val="21"/>
        </w:rPr>
        <w:t>09</w:t>
      </w:r>
      <w:r w:rsidRPr="00A30411">
        <w:rPr>
          <w:rFonts w:cs="Arial"/>
          <w:sz w:val="21"/>
          <w:szCs w:val="21"/>
        </w:rPr>
        <w:t>.</w:t>
      </w:r>
      <w:r w:rsidR="002A20A2" w:rsidRPr="00A30411">
        <w:rPr>
          <w:rFonts w:cs="Arial"/>
          <w:sz w:val="21"/>
          <w:szCs w:val="21"/>
        </w:rPr>
        <w:t>50</w:t>
      </w:r>
      <w:r w:rsidRPr="00A30411">
        <w:rPr>
          <w:rFonts w:cs="Arial"/>
          <w:sz w:val="21"/>
          <w:szCs w:val="21"/>
        </w:rPr>
        <w:tab/>
      </w:r>
      <w:r w:rsidR="00721CEE" w:rsidRPr="00A30411">
        <w:rPr>
          <w:rFonts w:cs="Arial"/>
          <w:sz w:val="21"/>
          <w:szCs w:val="21"/>
        </w:rPr>
        <w:t xml:space="preserve">Zwangere vrouwen op de vlucht. Obstetrische zorg en zorgen bij (trans-)migranten en </w:t>
      </w:r>
    </w:p>
    <w:p w14:paraId="6F58CC0E" w14:textId="61069A97" w:rsidR="008A0CB1" w:rsidRPr="00A30411" w:rsidRDefault="00721CEE" w:rsidP="00721CEE">
      <w:pPr>
        <w:tabs>
          <w:tab w:val="left" w:pos="1701"/>
        </w:tabs>
        <w:spacing w:after="0"/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ab/>
      </w:r>
      <w:proofErr w:type="gramStart"/>
      <w:r w:rsidRPr="00A30411">
        <w:rPr>
          <w:rFonts w:cs="Arial"/>
          <w:sz w:val="21"/>
          <w:szCs w:val="21"/>
        </w:rPr>
        <w:t xml:space="preserve">vluchtelingen  </w:t>
      </w:r>
      <w:proofErr w:type="gramEnd"/>
    </w:p>
    <w:p w14:paraId="3C992781" w14:textId="3F9E2C3B" w:rsidR="008A0CB1" w:rsidRPr="00A30411" w:rsidRDefault="008A0CB1" w:rsidP="008A0CB1">
      <w:pPr>
        <w:tabs>
          <w:tab w:val="left" w:pos="1701"/>
        </w:tabs>
        <w:spacing w:after="0"/>
        <w:ind w:left="2124" w:hanging="2124"/>
        <w:rPr>
          <w:rFonts w:cs="Arial"/>
          <w:i/>
          <w:sz w:val="21"/>
          <w:szCs w:val="21"/>
        </w:rPr>
      </w:pPr>
      <w:r w:rsidRPr="00A30411">
        <w:rPr>
          <w:rFonts w:cs="Arial"/>
          <w:sz w:val="21"/>
          <w:szCs w:val="21"/>
        </w:rPr>
        <w:tab/>
      </w:r>
      <w:r w:rsidR="00721CEE" w:rsidRPr="00A30411">
        <w:rPr>
          <w:rFonts w:cs="Arial"/>
          <w:sz w:val="21"/>
          <w:szCs w:val="21"/>
        </w:rPr>
        <w:t xml:space="preserve">Th. van den </w:t>
      </w:r>
      <w:proofErr w:type="spellStart"/>
      <w:r w:rsidR="00721CEE" w:rsidRPr="00A30411">
        <w:rPr>
          <w:rFonts w:cs="Arial"/>
          <w:sz w:val="21"/>
          <w:szCs w:val="21"/>
        </w:rPr>
        <w:t>Acker</w:t>
      </w:r>
      <w:proofErr w:type="spellEnd"/>
    </w:p>
    <w:p w14:paraId="5A8D416D" w14:textId="40786598" w:rsidR="008A0CB1" w:rsidRPr="00A30411" w:rsidRDefault="002A20A2" w:rsidP="008A0CB1">
      <w:pPr>
        <w:tabs>
          <w:tab w:val="left" w:pos="1701"/>
        </w:tabs>
        <w:spacing w:after="0"/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>09</w:t>
      </w:r>
      <w:r w:rsidR="00721CEE" w:rsidRPr="00A30411">
        <w:rPr>
          <w:rFonts w:cs="Arial"/>
          <w:sz w:val="21"/>
          <w:szCs w:val="21"/>
        </w:rPr>
        <w:t>.</w:t>
      </w:r>
      <w:r w:rsidR="00A30411">
        <w:rPr>
          <w:rFonts w:cs="Arial"/>
          <w:sz w:val="21"/>
          <w:szCs w:val="21"/>
        </w:rPr>
        <w:t>50 – 10.05</w:t>
      </w:r>
      <w:r w:rsidR="008A0CB1" w:rsidRPr="00A30411">
        <w:rPr>
          <w:rFonts w:cs="Arial"/>
          <w:sz w:val="21"/>
          <w:szCs w:val="21"/>
        </w:rPr>
        <w:tab/>
        <w:t xml:space="preserve">Paneldiscussie </w:t>
      </w:r>
    </w:p>
    <w:p w14:paraId="1E959F56" w14:textId="786B1988" w:rsidR="00B11CE7" w:rsidRPr="00A30411" w:rsidRDefault="00B11CE7" w:rsidP="00B11CE7">
      <w:pPr>
        <w:tabs>
          <w:tab w:val="left" w:pos="1701"/>
        </w:tabs>
        <w:spacing w:after="0" w:line="240" w:lineRule="auto"/>
        <w:rPr>
          <w:rFonts w:cs="Arial"/>
          <w:sz w:val="21"/>
          <w:szCs w:val="21"/>
        </w:rPr>
      </w:pPr>
    </w:p>
    <w:p w14:paraId="4536351C" w14:textId="36A338D0" w:rsidR="00A30411" w:rsidRPr="00A30411" w:rsidRDefault="00A30411" w:rsidP="00A30411">
      <w:pPr>
        <w:tabs>
          <w:tab w:val="left" w:pos="1701"/>
        </w:tabs>
        <w:spacing w:after="0" w:line="240" w:lineRule="auto"/>
        <w:rPr>
          <w:rFonts w:cs="Arial"/>
          <w:b/>
          <w:color w:val="000000"/>
          <w:sz w:val="21"/>
          <w:szCs w:val="21"/>
        </w:rPr>
      </w:pPr>
      <w:r w:rsidRPr="00A30411">
        <w:rPr>
          <w:rFonts w:cs="Arial"/>
          <w:b/>
          <w:color w:val="000000"/>
          <w:sz w:val="21"/>
          <w:szCs w:val="21"/>
        </w:rPr>
        <w:t>SESSIE II</w:t>
      </w:r>
    </w:p>
    <w:p w14:paraId="4BA05D0C" w14:textId="77777777" w:rsidR="00A30411" w:rsidRPr="00A30411" w:rsidRDefault="00A30411" w:rsidP="00A30411">
      <w:pPr>
        <w:pStyle w:val="NoSpacing"/>
        <w:rPr>
          <w:sz w:val="21"/>
          <w:szCs w:val="21"/>
        </w:rPr>
      </w:pPr>
      <w:r w:rsidRPr="00A30411">
        <w:rPr>
          <w:sz w:val="21"/>
          <w:szCs w:val="21"/>
        </w:rPr>
        <w:t>AIP</w:t>
      </w:r>
    </w:p>
    <w:p w14:paraId="621E7916" w14:textId="77777777" w:rsidR="00A30411" w:rsidRPr="00A30411" w:rsidRDefault="00A30411" w:rsidP="00A30411">
      <w:pPr>
        <w:pStyle w:val="NoSpacing"/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 xml:space="preserve">Moderator: </w:t>
      </w:r>
      <w:r w:rsidRPr="00A30411">
        <w:rPr>
          <w:rFonts w:cs="Arial"/>
          <w:sz w:val="21"/>
          <w:szCs w:val="21"/>
        </w:rPr>
        <w:tab/>
      </w:r>
      <w:r w:rsidRPr="00A30411">
        <w:rPr>
          <w:rFonts w:cs="Arial"/>
          <w:sz w:val="21"/>
          <w:szCs w:val="21"/>
          <w:highlight w:val="yellow"/>
        </w:rPr>
        <w:t>XX</w:t>
      </w:r>
    </w:p>
    <w:p w14:paraId="46183821" w14:textId="77777777" w:rsidR="00A30411" w:rsidRPr="00A30411" w:rsidRDefault="00A30411" w:rsidP="00A30411">
      <w:pPr>
        <w:pStyle w:val="NoSpacing"/>
        <w:tabs>
          <w:tab w:val="left" w:pos="1701"/>
        </w:tabs>
        <w:ind w:left="1701" w:hanging="1701"/>
        <w:rPr>
          <w:sz w:val="21"/>
          <w:szCs w:val="21"/>
        </w:rPr>
      </w:pPr>
    </w:p>
    <w:p w14:paraId="2A2E1C7C" w14:textId="1ABFF4FD" w:rsidR="00A30411" w:rsidRPr="00A30411" w:rsidRDefault="00A30411" w:rsidP="00A30411">
      <w:pPr>
        <w:pStyle w:val="NoSpacing"/>
        <w:tabs>
          <w:tab w:val="left" w:pos="1701"/>
        </w:tabs>
        <w:ind w:left="1701" w:hanging="1701"/>
        <w:rPr>
          <w:rFonts w:cs="Arial"/>
          <w:sz w:val="21"/>
          <w:szCs w:val="21"/>
        </w:rPr>
      </w:pPr>
      <w:r w:rsidRPr="00A30411">
        <w:rPr>
          <w:sz w:val="21"/>
          <w:szCs w:val="21"/>
        </w:rPr>
        <w:t>10.</w:t>
      </w:r>
      <w:r>
        <w:rPr>
          <w:sz w:val="21"/>
          <w:szCs w:val="21"/>
        </w:rPr>
        <w:t>05</w:t>
      </w:r>
      <w:r w:rsidRPr="00A30411">
        <w:rPr>
          <w:sz w:val="21"/>
          <w:szCs w:val="21"/>
        </w:rPr>
        <w:t xml:space="preserve"> – 10.20</w:t>
      </w:r>
      <w:r w:rsidRPr="00A30411">
        <w:rPr>
          <w:sz w:val="21"/>
          <w:szCs w:val="21"/>
        </w:rPr>
        <w:tab/>
      </w:r>
      <w:r w:rsidRPr="00A30411">
        <w:rPr>
          <w:rFonts w:cs="Arial"/>
          <w:sz w:val="21"/>
          <w:szCs w:val="21"/>
        </w:rPr>
        <w:t>Wereldwijde</w:t>
      </w:r>
      <w:r w:rsidRPr="00A30411">
        <w:rPr>
          <w:color w:val="000000"/>
          <w:sz w:val="21"/>
          <w:szCs w:val="21"/>
        </w:rPr>
        <w:t xml:space="preserve"> </w:t>
      </w:r>
      <w:r w:rsidRPr="00A30411">
        <w:rPr>
          <w:rFonts w:cs="Arial"/>
          <w:sz w:val="21"/>
          <w:szCs w:val="21"/>
        </w:rPr>
        <w:t xml:space="preserve">sectio epidemie </w:t>
      </w:r>
    </w:p>
    <w:p w14:paraId="46079A5D" w14:textId="77777777" w:rsidR="00A30411" w:rsidRPr="00A30411" w:rsidRDefault="00A30411" w:rsidP="00A30411">
      <w:pPr>
        <w:pStyle w:val="ListParagraph"/>
        <w:ind w:left="1003" w:firstLine="698"/>
        <w:rPr>
          <w:rFonts w:asciiTheme="minorHAnsi" w:hAnsiTheme="minorHAnsi" w:cs="Arial"/>
          <w:sz w:val="21"/>
          <w:szCs w:val="21"/>
          <w:lang w:eastAsia="en-US"/>
        </w:rPr>
      </w:pPr>
      <w:r w:rsidRPr="00A30411">
        <w:rPr>
          <w:rFonts w:asciiTheme="minorHAnsi" w:hAnsiTheme="minorHAnsi" w:cs="Arial"/>
          <w:sz w:val="21"/>
          <w:szCs w:val="21"/>
          <w:lang w:eastAsia="en-US"/>
        </w:rPr>
        <w:t xml:space="preserve">Marcus Rijken </w:t>
      </w:r>
    </w:p>
    <w:p w14:paraId="2CB9A90B" w14:textId="75BEAB9A" w:rsidR="00A30411" w:rsidRPr="00A30411" w:rsidRDefault="00A30411" w:rsidP="00A30411">
      <w:pPr>
        <w:pStyle w:val="NoSpacing"/>
        <w:tabs>
          <w:tab w:val="left" w:pos="1701"/>
        </w:tabs>
        <w:ind w:left="1701" w:hanging="1701"/>
        <w:rPr>
          <w:sz w:val="21"/>
          <w:szCs w:val="21"/>
        </w:rPr>
      </w:pPr>
      <w:r w:rsidRPr="00A30411">
        <w:rPr>
          <w:sz w:val="21"/>
          <w:szCs w:val="21"/>
        </w:rPr>
        <w:t xml:space="preserve">10.20 – </w:t>
      </w:r>
      <w:r>
        <w:rPr>
          <w:sz w:val="21"/>
          <w:szCs w:val="21"/>
        </w:rPr>
        <w:t>10.35</w:t>
      </w:r>
      <w:r w:rsidRPr="00A30411">
        <w:rPr>
          <w:sz w:val="21"/>
          <w:szCs w:val="21"/>
        </w:rPr>
        <w:tab/>
        <w:t>Epidemiologie, diagnostiek, therapie van AIP</w:t>
      </w:r>
    </w:p>
    <w:p w14:paraId="6996DADE" w14:textId="77777777" w:rsidR="00A30411" w:rsidRPr="00A30411" w:rsidRDefault="00A30411" w:rsidP="00A30411">
      <w:pPr>
        <w:pStyle w:val="ListParagraph"/>
        <w:ind w:left="1003" w:firstLine="698"/>
        <w:rPr>
          <w:rFonts w:asciiTheme="minorHAnsi" w:hAnsiTheme="minorHAnsi" w:cs="Arial"/>
          <w:sz w:val="21"/>
          <w:szCs w:val="21"/>
          <w:lang w:eastAsia="en-US"/>
        </w:rPr>
      </w:pPr>
      <w:r w:rsidRPr="00A30411">
        <w:rPr>
          <w:rFonts w:asciiTheme="minorHAnsi" w:hAnsiTheme="minorHAnsi" w:cs="Arial"/>
          <w:sz w:val="21"/>
          <w:szCs w:val="21"/>
          <w:lang w:eastAsia="en-US"/>
        </w:rPr>
        <w:t xml:space="preserve">F. </w:t>
      </w:r>
      <w:proofErr w:type="spellStart"/>
      <w:r w:rsidRPr="00A30411">
        <w:rPr>
          <w:rFonts w:asciiTheme="minorHAnsi" w:hAnsiTheme="minorHAnsi" w:cs="Arial"/>
          <w:sz w:val="21"/>
          <w:szCs w:val="21"/>
          <w:lang w:eastAsia="en-US"/>
        </w:rPr>
        <w:t>Chantraine</w:t>
      </w:r>
      <w:proofErr w:type="spellEnd"/>
    </w:p>
    <w:p w14:paraId="347A4CA0" w14:textId="3FD8F8CF" w:rsidR="00A30411" w:rsidRPr="00A30411" w:rsidRDefault="00A30411" w:rsidP="00A30411">
      <w:pPr>
        <w:tabs>
          <w:tab w:val="left" w:pos="1701"/>
        </w:tabs>
        <w:spacing w:after="0" w:line="240" w:lineRule="auto"/>
        <w:rPr>
          <w:rFonts w:cs="Arial"/>
          <w:sz w:val="21"/>
          <w:szCs w:val="21"/>
        </w:rPr>
      </w:pPr>
      <w:r w:rsidRPr="00A30411">
        <w:rPr>
          <w:sz w:val="21"/>
          <w:szCs w:val="21"/>
        </w:rPr>
        <w:t>10.</w:t>
      </w:r>
      <w:r>
        <w:rPr>
          <w:sz w:val="21"/>
          <w:szCs w:val="21"/>
        </w:rPr>
        <w:t>35</w:t>
      </w:r>
      <w:r w:rsidRPr="00A30411">
        <w:rPr>
          <w:sz w:val="21"/>
          <w:szCs w:val="21"/>
        </w:rPr>
        <w:t xml:space="preserve"> – </w:t>
      </w:r>
      <w:r>
        <w:rPr>
          <w:sz w:val="21"/>
          <w:szCs w:val="21"/>
        </w:rPr>
        <w:t>10.50</w:t>
      </w:r>
      <w:r w:rsidRPr="00A30411">
        <w:rPr>
          <w:sz w:val="21"/>
          <w:szCs w:val="21"/>
        </w:rPr>
        <w:t xml:space="preserve"> </w:t>
      </w:r>
      <w:r w:rsidRPr="00A30411">
        <w:rPr>
          <w:sz w:val="21"/>
          <w:szCs w:val="21"/>
        </w:rPr>
        <w:tab/>
        <w:t>Paneldiscussie</w:t>
      </w:r>
      <w:r w:rsidRPr="00A30411">
        <w:rPr>
          <w:sz w:val="21"/>
          <w:szCs w:val="21"/>
        </w:rPr>
        <w:tab/>
      </w:r>
    </w:p>
    <w:p w14:paraId="52DA5870" w14:textId="77777777" w:rsidR="00A30411" w:rsidRPr="00A30411" w:rsidRDefault="00A30411" w:rsidP="00B11CE7">
      <w:pPr>
        <w:tabs>
          <w:tab w:val="left" w:pos="1701"/>
        </w:tabs>
        <w:spacing w:after="0" w:line="240" w:lineRule="auto"/>
        <w:rPr>
          <w:rFonts w:cs="Arial"/>
          <w:sz w:val="21"/>
          <w:szCs w:val="21"/>
        </w:rPr>
      </w:pPr>
    </w:p>
    <w:p w14:paraId="179CFF2D" w14:textId="55882C6F" w:rsidR="008A0CB1" w:rsidRPr="00A30411" w:rsidRDefault="00A30411" w:rsidP="00B11CE7">
      <w:pPr>
        <w:tabs>
          <w:tab w:val="left" w:pos="1701"/>
        </w:tabs>
        <w:spacing w:after="0" w:line="24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/>
      </w:r>
      <w:r w:rsidR="002A20A2" w:rsidRPr="00A30411">
        <w:rPr>
          <w:rFonts w:cs="Arial"/>
          <w:b/>
          <w:sz w:val="21"/>
          <w:szCs w:val="21"/>
        </w:rPr>
        <w:t>10.</w:t>
      </w:r>
      <w:r>
        <w:rPr>
          <w:rFonts w:cs="Arial"/>
          <w:b/>
          <w:sz w:val="21"/>
          <w:szCs w:val="21"/>
        </w:rPr>
        <w:t>50</w:t>
      </w:r>
      <w:r w:rsidR="002A20A2" w:rsidRPr="00A30411">
        <w:rPr>
          <w:rFonts w:cs="Arial"/>
          <w:b/>
          <w:sz w:val="21"/>
          <w:szCs w:val="21"/>
        </w:rPr>
        <w:t xml:space="preserve"> – 11.</w:t>
      </w:r>
      <w:r w:rsidRPr="00A30411">
        <w:rPr>
          <w:rFonts w:cs="Arial"/>
          <w:b/>
          <w:sz w:val="21"/>
          <w:szCs w:val="21"/>
        </w:rPr>
        <w:t>30</w:t>
      </w:r>
      <w:r w:rsidR="008A0CB1" w:rsidRPr="00A30411">
        <w:rPr>
          <w:rFonts w:cs="Arial"/>
          <w:b/>
          <w:sz w:val="21"/>
          <w:szCs w:val="21"/>
        </w:rPr>
        <w:tab/>
        <w:t>KOFFIEPAUZE</w:t>
      </w:r>
    </w:p>
    <w:p w14:paraId="5B0E3B93" w14:textId="54F69A2D" w:rsidR="00721CEE" w:rsidRPr="00A30411" w:rsidRDefault="00A30411" w:rsidP="00721CEE">
      <w:pPr>
        <w:tabs>
          <w:tab w:val="left" w:pos="1701"/>
        </w:tabs>
        <w:spacing w:after="0" w:line="240" w:lineRule="auto"/>
        <w:rPr>
          <w:rFonts w:cs="Arial"/>
          <w:b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  <w:br/>
      </w:r>
      <w:r w:rsidRPr="00A30411">
        <w:rPr>
          <w:rFonts w:cs="Arial"/>
          <w:b/>
          <w:color w:val="000000"/>
          <w:sz w:val="21"/>
          <w:szCs w:val="21"/>
        </w:rPr>
        <w:br/>
      </w:r>
      <w:r w:rsidR="00721CEE" w:rsidRPr="00A30411">
        <w:rPr>
          <w:rFonts w:cs="Arial"/>
          <w:b/>
          <w:color w:val="000000"/>
          <w:sz w:val="21"/>
          <w:szCs w:val="21"/>
        </w:rPr>
        <w:t>SESSIE II</w:t>
      </w:r>
      <w:r w:rsidRPr="00A30411">
        <w:rPr>
          <w:rFonts w:cs="Arial"/>
          <w:b/>
          <w:color w:val="000000"/>
          <w:sz w:val="21"/>
          <w:szCs w:val="21"/>
        </w:rPr>
        <w:t>I</w:t>
      </w:r>
    </w:p>
    <w:p w14:paraId="70E90292" w14:textId="4270BCA0" w:rsidR="008A0CB1" w:rsidRPr="00A30411" w:rsidRDefault="00721CEE" w:rsidP="008A0CB1">
      <w:pPr>
        <w:tabs>
          <w:tab w:val="left" w:pos="1701"/>
        </w:tabs>
        <w:spacing w:after="0" w:line="240" w:lineRule="auto"/>
        <w:rPr>
          <w:rFonts w:cs="Arial"/>
          <w:b/>
          <w:color w:val="000000"/>
          <w:sz w:val="21"/>
          <w:szCs w:val="21"/>
        </w:rPr>
      </w:pPr>
      <w:r w:rsidRPr="00A30411">
        <w:rPr>
          <w:rFonts w:cs="Arial"/>
          <w:b/>
          <w:color w:val="000000"/>
          <w:sz w:val="21"/>
          <w:szCs w:val="21"/>
        </w:rPr>
        <w:t>OBSTETRICAL CRITICAL CARE</w:t>
      </w:r>
    </w:p>
    <w:p w14:paraId="33AEF0B1" w14:textId="77777777" w:rsidR="00721CEE" w:rsidRPr="00A30411" w:rsidRDefault="00721CEE" w:rsidP="00721CEE">
      <w:pPr>
        <w:tabs>
          <w:tab w:val="left" w:pos="1701"/>
        </w:tabs>
        <w:spacing w:after="0" w:line="240" w:lineRule="auto"/>
        <w:rPr>
          <w:rFonts w:cs="Arial"/>
          <w:sz w:val="21"/>
          <w:szCs w:val="21"/>
        </w:rPr>
      </w:pPr>
      <w:r w:rsidRPr="00A30411">
        <w:rPr>
          <w:rFonts w:cs="Arial"/>
          <w:color w:val="000000"/>
          <w:sz w:val="21"/>
          <w:szCs w:val="21"/>
        </w:rPr>
        <w:t xml:space="preserve">Moderator: </w:t>
      </w:r>
      <w:r w:rsidRPr="00A30411">
        <w:rPr>
          <w:rFonts w:cs="Arial"/>
          <w:color w:val="000000"/>
          <w:sz w:val="21"/>
          <w:szCs w:val="21"/>
        </w:rPr>
        <w:tab/>
      </w:r>
      <w:r w:rsidRPr="00A30411">
        <w:rPr>
          <w:rFonts w:cs="Arial"/>
          <w:color w:val="000000"/>
          <w:sz w:val="21"/>
          <w:szCs w:val="21"/>
          <w:highlight w:val="yellow"/>
        </w:rPr>
        <w:t>XX</w:t>
      </w:r>
    </w:p>
    <w:p w14:paraId="667464EC" w14:textId="77777777" w:rsidR="00721CEE" w:rsidRPr="00A30411" w:rsidRDefault="00721CEE" w:rsidP="008A0CB1">
      <w:pPr>
        <w:tabs>
          <w:tab w:val="left" w:pos="1701"/>
        </w:tabs>
        <w:spacing w:after="0" w:line="240" w:lineRule="auto"/>
        <w:rPr>
          <w:rFonts w:cs="Arial"/>
          <w:sz w:val="21"/>
          <w:szCs w:val="21"/>
        </w:rPr>
      </w:pPr>
    </w:p>
    <w:p w14:paraId="1530DAE4" w14:textId="74739012" w:rsidR="00721CEE" w:rsidRPr="00A30411" w:rsidRDefault="00721CEE" w:rsidP="00721CEE">
      <w:pPr>
        <w:pStyle w:val="NoSpacing"/>
        <w:tabs>
          <w:tab w:val="left" w:pos="1701"/>
        </w:tabs>
        <w:ind w:left="1701" w:hanging="1701"/>
        <w:rPr>
          <w:sz w:val="21"/>
          <w:szCs w:val="21"/>
        </w:rPr>
      </w:pPr>
      <w:r w:rsidRPr="00A30411">
        <w:rPr>
          <w:sz w:val="21"/>
          <w:szCs w:val="21"/>
        </w:rPr>
        <w:t>11.</w:t>
      </w:r>
      <w:r w:rsidR="00A30411" w:rsidRPr="00A30411">
        <w:rPr>
          <w:sz w:val="21"/>
          <w:szCs w:val="21"/>
        </w:rPr>
        <w:t>3</w:t>
      </w:r>
      <w:r w:rsidR="002A20A2" w:rsidRPr="00A30411">
        <w:rPr>
          <w:sz w:val="21"/>
          <w:szCs w:val="21"/>
        </w:rPr>
        <w:t>0</w:t>
      </w:r>
      <w:r w:rsidRPr="00A30411">
        <w:rPr>
          <w:sz w:val="21"/>
          <w:szCs w:val="21"/>
        </w:rPr>
        <w:t xml:space="preserve"> – 11.</w:t>
      </w:r>
      <w:r w:rsidR="00A30411" w:rsidRPr="00A30411">
        <w:rPr>
          <w:sz w:val="21"/>
          <w:szCs w:val="21"/>
        </w:rPr>
        <w:t>45</w:t>
      </w:r>
      <w:r w:rsidRPr="00A30411">
        <w:rPr>
          <w:sz w:val="21"/>
          <w:szCs w:val="21"/>
        </w:rPr>
        <w:tab/>
        <w:t>Maternale sterfte in stijgende lijn in de Verenigde Staten. Reflectie naar de situatie in Europa</w:t>
      </w:r>
    </w:p>
    <w:p w14:paraId="580D5D9E" w14:textId="77777777" w:rsidR="00721CEE" w:rsidRPr="00A30411" w:rsidRDefault="00721CEE" w:rsidP="00721CEE">
      <w:pPr>
        <w:pStyle w:val="NoSpacing"/>
        <w:tabs>
          <w:tab w:val="left" w:pos="1701"/>
        </w:tabs>
        <w:ind w:left="993" w:firstLine="708"/>
        <w:rPr>
          <w:sz w:val="21"/>
          <w:szCs w:val="21"/>
        </w:rPr>
      </w:pPr>
      <w:r w:rsidRPr="00A30411">
        <w:rPr>
          <w:sz w:val="21"/>
          <w:szCs w:val="21"/>
        </w:rPr>
        <w:t>K. Bloemenkamp</w:t>
      </w:r>
    </w:p>
    <w:p w14:paraId="2FC232EF" w14:textId="0B5E55FC" w:rsidR="00721CEE" w:rsidRPr="00A30411" w:rsidRDefault="00B131C7" w:rsidP="00721CEE">
      <w:pPr>
        <w:pStyle w:val="NoSpacing"/>
        <w:tabs>
          <w:tab w:val="left" w:pos="1701"/>
        </w:tabs>
        <w:rPr>
          <w:sz w:val="21"/>
          <w:szCs w:val="21"/>
        </w:rPr>
      </w:pPr>
      <w:r w:rsidRPr="00A30411">
        <w:rPr>
          <w:sz w:val="21"/>
          <w:szCs w:val="21"/>
        </w:rPr>
        <w:t>11.</w:t>
      </w:r>
      <w:r w:rsidR="00A30411" w:rsidRPr="00A30411">
        <w:rPr>
          <w:sz w:val="21"/>
          <w:szCs w:val="21"/>
        </w:rPr>
        <w:t>4</w:t>
      </w:r>
      <w:r w:rsidR="002A20A2" w:rsidRPr="00A30411">
        <w:rPr>
          <w:sz w:val="21"/>
          <w:szCs w:val="21"/>
        </w:rPr>
        <w:t>5</w:t>
      </w:r>
      <w:r w:rsidR="00721CEE" w:rsidRPr="00A30411">
        <w:rPr>
          <w:sz w:val="21"/>
          <w:szCs w:val="21"/>
        </w:rPr>
        <w:t xml:space="preserve"> – 1</w:t>
      </w:r>
      <w:r w:rsidR="00A30411" w:rsidRPr="00A30411">
        <w:rPr>
          <w:sz w:val="21"/>
          <w:szCs w:val="21"/>
        </w:rPr>
        <w:t>2</w:t>
      </w:r>
      <w:r w:rsidR="00721CEE" w:rsidRPr="00A30411">
        <w:rPr>
          <w:sz w:val="21"/>
          <w:szCs w:val="21"/>
        </w:rPr>
        <w:t>.</w:t>
      </w:r>
      <w:r w:rsidR="00A30411" w:rsidRPr="00A30411">
        <w:rPr>
          <w:sz w:val="21"/>
          <w:szCs w:val="21"/>
        </w:rPr>
        <w:t>0</w:t>
      </w:r>
      <w:r w:rsidR="002A20A2" w:rsidRPr="00A30411">
        <w:rPr>
          <w:sz w:val="21"/>
          <w:szCs w:val="21"/>
        </w:rPr>
        <w:t>0</w:t>
      </w:r>
      <w:r w:rsidR="00721CEE" w:rsidRPr="00A30411">
        <w:rPr>
          <w:sz w:val="21"/>
          <w:szCs w:val="21"/>
        </w:rPr>
        <w:tab/>
      </w:r>
      <w:proofErr w:type="spellStart"/>
      <w:r w:rsidR="00721CEE" w:rsidRPr="00A30411">
        <w:rPr>
          <w:sz w:val="21"/>
          <w:szCs w:val="21"/>
        </w:rPr>
        <w:t>Obstetrical</w:t>
      </w:r>
      <w:proofErr w:type="spellEnd"/>
      <w:r w:rsidR="00721CEE" w:rsidRPr="00A30411">
        <w:rPr>
          <w:sz w:val="21"/>
          <w:szCs w:val="21"/>
        </w:rPr>
        <w:t xml:space="preserve"> </w:t>
      </w:r>
      <w:proofErr w:type="spellStart"/>
      <w:r w:rsidR="00721CEE" w:rsidRPr="00A30411">
        <w:rPr>
          <w:sz w:val="21"/>
          <w:szCs w:val="21"/>
        </w:rPr>
        <w:t>critical</w:t>
      </w:r>
      <w:proofErr w:type="spellEnd"/>
      <w:r w:rsidR="00721CEE" w:rsidRPr="00A30411">
        <w:rPr>
          <w:sz w:val="21"/>
          <w:szCs w:val="21"/>
        </w:rPr>
        <w:t xml:space="preserve"> care: Indicaties, voorkomen, aandachtspunten </w:t>
      </w:r>
    </w:p>
    <w:p w14:paraId="6107D322" w14:textId="77777777" w:rsidR="00721CEE" w:rsidRPr="00A30411" w:rsidRDefault="00721CEE" w:rsidP="00721CEE">
      <w:pPr>
        <w:pStyle w:val="NoSpacing"/>
        <w:tabs>
          <w:tab w:val="left" w:pos="1701"/>
        </w:tabs>
        <w:ind w:left="1701" w:hanging="1701"/>
        <w:rPr>
          <w:sz w:val="21"/>
          <w:szCs w:val="21"/>
        </w:rPr>
      </w:pPr>
      <w:r w:rsidRPr="00A30411">
        <w:rPr>
          <w:sz w:val="21"/>
          <w:szCs w:val="21"/>
        </w:rPr>
        <w:tab/>
        <w:t xml:space="preserve">J. </w:t>
      </w:r>
      <w:proofErr w:type="spellStart"/>
      <w:r w:rsidRPr="00A30411">
        <w:rPr>
          <w:sz w:val="21"/>
          <w:szCs w:val="21"/>
        </w:rPr>
        <w:t>Cornette</w:t>
      </w:r>
      <w:proofErr w:type="spellEnd"/>
      <w:r w:rsidRPr="00A30411">
        <w:rPr>
          <w:sz w:val="21"/>
          <w:szCs w:val="21"/>
        </w:rPr>
        <w:t xml:space="preserve"> </w:t>
      </w:r>
    </w:p>
    <w:p w14:paraId="29F82B50" w14:textId="4E0FB636" w:rsidR="00721CEE" w:rsidRPr="00A30411" w:rsidRDefault="00A30411" w:rsidP="00721CEE">
      <w:pPr>
        <w:pStyle w:val="NoSpacing"/>
        <w:tabs>
          <w:tab w:val="left" w:pos="1701"/>
        </w:tabs>
        <w:ind w:left="1701" w:hanging="1701"/>
        <w:rPr>
          <w:sz w:val="21"/>
          <w:szCs w:val="21"/>
        </w:rPr>
      </w:pPr>
      <w:r w:rsidRPr="00A30411">
        <w:rPr>
          <w:sz w:val="21"/>
          <w:szCs w:val="21"/>
        </w:rPr>
        <w:t>12</w:t>
      </w:r>
      <w:r w:rsidR="00B131C7" w:rsidRPr="00A30411">
        <w:rPr>
          <w:sz w:val="21"/>
          <w:szCs w:val="21"/>
        </w:rPr>
        <w:t>.</w:t>
      </w:r>
      <w:r w:rsidR="002A20A2" w:rsidRPr="00A30411">
        <w:rPr>
          <w:sz w:val="21"/>
          <w:szCs w:val="21"/>
        </w:rPr>
        <w:t>0</w:t>
      </w:r>
      <w:r w:rsidRPr="00A30411">
        <w:rPr>
          <w:sz w:val="21"/>
          <w:szCs w:val="21"/>
        </w:rPr>
        <w:t>0</w:t>
      </w:r>
      <w:r w:rsidR="00721CEE" w:rsidRPr="00A30411">
        <w:rPr>
          <w:sz w:val="21"/>
          <w:szCs w:val="21"/>
        </w:rPr>
        <w:t xml:space="preserve"> – </w:t>
      </w:r>
      <w:r w:rsidRPr="00A30411">
        <w:rPr>
          <w:sz w:val="21"/>
          <w:szCs w:val="21"/>
        </w:rPr>
        <w:t>12</w:t>
      </w:r>
      <w:r w:rsidR="00721CEE" w:rsidRPr="00A30411">
        <w:rPr>
          <w:sz w:val="21"/>
          <w:szCs w:val="21"/>
        </w:rPr>
        <w:t>.</w:t>
      </w:r>
      <w:r w:rsidRPr="00A30411">
        <w:rPr>
          <w:sz w:val="21"/>
          <w:szCs w:val="21"/>
        </w:rPr>
        <w:t>15</w:t>
      </w:r>
      <w:r w:rsidR="00721CEE" w:rsidRPr="00A30411">
        <w:rPr>
          <w:sz w:val="21"/>
          <w:szCs w:val="21"/>
        </w:rPr>
        <w:tab/>
        <w:t xml:space="preserve">ECMO en </w:t>
      </w:r>
      <w:proofErr w:type="spellStart"/>
      <w:r w:rsidR="00721CEE" w:rsidRPr="00A30411">
        <w:rPr>
          <w:sz w:val="21"/>
          <w:szCs w:val="21"/>
          <w:highlight w:val="yellow"/>
        </w:rPr>
        <w:t>zws</w:t>
      </w:r>
      <w:proofErr w:type="spellEnd"/>
      <w:r w:rsidR="00721CEE" w:rsidRPr="00A30411">
        <w:rPr>
          <w:sz w:val="21"/>
          <w:szCs w:val="21"/>
        </w:rPr>
        <w:t xml:space="preserve"> </w:t>
      </w:r>
    </w:p>
    <w:p w14:paraId="30A26857" w14:textId="0AFD9039" w:rsidR="00721CEE" w:rsidRPr="00A30411" w:rsidRDefault="00721CEE" w:rsidP="00721CEE">
      <w:pPr>
        <w:pStyle w:val="NoSpacing"/>
        <w:tabs>
          <w:tab w:val="left" w:pos="1701"/>
        </w:tabs>
        <w:ind w:left="1701" w:hanging="1701"/>
        <w:rPr>
          <w:sz w:val="21"/>
          <w:szCs w:val="21"/>
        </w:rPr>
      </w:pPr>
      <w:r w:rsidRPr="00A30411">
        <w:rPr>
          <w:sz w:val="21"/>
          <w:szCs w:val="21"/>
        </w:rPr>
        <w:tab/>
        <w:t>S. Rex</w:t>
      </w:r>
    </w:p>
    <w:p w14:paraId="6189A7FF" w14:textId="4790CE09" w:rsidR="00721CEE" w:rsidRPr="00A30411" w:rsidRDefault="00A30411" w:rsidP="00721CEE">
      <w:pPr>
        <w:pStyle w:val="NoSpacing"/>
        <w:tabs>
          <w:tab w:val="left" w:pos="1701"/>
        </w:tabs>
        <w:ind w:left="1701" w:hanging="1701"/>
        <w:rPr>
          <w:sz w:val="21"/>
          <w:szCs w:val="21"/>
        </w:rPr>
      </w:pPr>
      <w:r w:rsidRPr="00A30411">
        <w:rPr>
          <w:sz w:val="21"/>
          <w:szCs w:val="21"/>
        </w:rPr>
        <w:t>12</w:t>
      </w:r>
      <w:r w:rsidR="00B131C7" w:rsidRPr="00A30411">
        <w:rPr>
          <w:sz w:val="21"/>
          <w:szCs w:val="21"/>
        </w:rPr>
        <w:t>.</w:t>
      </w:r>
      <w:r w:rsidRPr="00A30411">
        <w:rPr>
          <w:sz w:val="21"/>
          <w:szCs w:val="21"/>
        </w:rPr>
        <w:t>15</w:t>
      </w:r>
      <w:r w:rsidR="002A20A2" w:rsidRPr="00A30411">
        <w:rPr>
          <w:sz w:val="21"/>
          <w:szCs w:val="21"/>
        </w:rPr>
        <w:t xml:space="preserve"> – 12.</w:t>
      </w:r>
      <w:r w:rsidRPr="00A30411">
        <w:rPr>
          <w:sz w:val="21"/>
          <w:szCs w:val="21"/>
        </w:rPr>
        <w:t>30</w:t>
      </w:r>
      <w:r w:rsidR="00B131C7" w:rsidRPr="00A30411">
        <w:rPr>
          <w:sz w:val="21"/>
          <w:szCs w:val="21"/>
        </w:rPr>
        <w:tab/>
      </w:r>
      <w:r w:rsidR="00721CEE" w:rsidRPr="00A30411">
        <w:rPr>
          <w:sz w:val="21"/>
          <w:szCs w:val="21"/>
        </w:rPr>
        <w:t xml:space="preserve">Global </w:t>
      </w:r>
      <w:proofErr w:type="spellStart"/>
      <w:r w:rsidR="00721CEE" w:rsidRPr="00A30411">
        <w:rPr>
          <w:sz w:val="21"/>
          <w:szCs w:val="21"/>
        </w:rPr>
        <w:t>maternal</w:t>
      </w:r>
      <w:proofErr w:type="spellEnd"/>
      <w:r w:rsidR="00721CEE" w:rsidRPr="00A30411">
        <w:rPr>
          <w:sz w:val="21"/>
          <w:szCs w:val="21"/>
        </w:rPr>
        <w:t xml:space="preserve"> sepsis </w:t>
      </w:r>
      <w:proofErr w:type="spellStart"/>
      <w:r w:rsidR="00721CEE" w:rsidRPr="00A30411">
        <w:rPr>
          <w:sz w:val="21"/>
          <w:szCs w:val="21"/>
        </w:rPr>
        <w:t>study</w:t>
      </w:r>
      <w:proofErr w:type="spellEnd"/>
      <w:r w:rsidR="00721CEE" w:rsidRPr="00A30411">
        <w:rPr>
          <w:sz w:val="21"/>
          <w:szCs w:val="21"/>
        </w:rPr>
        <w:t xml:space="preserve">. Resultaten van een wereldwijde studie.  </w:t>
      </w:r>
    </w:p>
    <w:p w14:paraId="4DD19AD8" w14:textId="43C89B97" w:rsidR="00B131C7" w:rsidRPr="00A30411" w:rsidRDefault="00B131C7" w:rsidP="00721CEE">
      <w:pPr>
        <w:pStyle w:val="NoSpacing"/>
        <w:tabs>
          <w:tab w:val="left" w:pos="1701"/>
        </w:tabs>
        <w:ind w:left="1701" w:hanging="1701"/>
        <w:rPr>
          <w:sz w:val="21"/>
          <w:szCs w:val="21"/>
        </w:rPr>
      </w:pPr>
      <w:r w:rsidRPr="00A30411">
        <w:rPr>
          <w:sz w:val="21"/>
          <w:szCs w:val="21"/>
        </w:rPr>
        <w:tab/>
      </w:r>
      <w:r w:rsidR="00721CEE" w:rsidRPr="00A30411">
        <w:rPr>
          <w:sz w:val="21"/>
          <w:szCs w:val="21"/>
        </w:rPr>
        <w:t>M</w:t>
      </w:r>
      <w:r w:rsidRPr="00A30411">
        <w:rPr>
          <w:sz w:val="21"/>
          <w:szCs w:val="21"/>
        </w:rPr>
        <w:t xml:space="preserve">. </w:t>
      </w:r>
      <w:proofErr w:type="spellStart"/>
      <w:r w:rsidR="00721CEE" w:rsidRPr="00A30411">
        <w:rPr>
          <w:sz w:val="21"/>
          <w:szCs w:val="21"/>
        </w:rPr>
        <w:t>Bonet</w:t>
      </w:r>
      <w:proofErr w:type="spellEnd"/>
      <w:r w:rsidR="00721CEE" w:rsidRPr="00A30411">
        <w:rPr>
          <w:sz w:val="21"/>
          <w:szCs w:val="21"/>
        </w:rPr>
        <w:t xml:space="preserve"> </w:t>
      </w:r>
      <w:r w:rsidRPr="00A30411">
        <w:rPr>
          <w:sz w:val="21"/>
          <w:szCs w:val="21"/>
          <w:lang w:val="en-US"/>
        </w:rPr>
        <w:sym w:font="Wingdings" w:char="F0E0"/>
      </w:r>
      <w:r w:rsidRPr="00A30411">
        <w:rPr>
          <w:sz w:val="21"/>
          <w:szCs w:val="21"/>
        </w:rPr>
        <w:t xml:space="preserve"> </w:t>
      </w:r>
      <w:r w:rsidRPr="00A30411">
        <w:rPr>
          <w:sz w:val="21"/>
          <w:szCs w:val="21"/>
          <w:highlight w:val="yellow"/>
        </w:rPr>
        <w:t xml:space="preserve">Is dit </w:t>
      </w:r>
      <w:proofErr w:type="spellStart"/>
      <w:proofErr w:type="gramStart"/>
      <w:r w:rsidRPr="00A30411">
        <w:rPr>
          <w:sz w:val="21"/>
          <w:szCs w:val="21"/>
          <w:highlight w:val="yellow"/>
        </w:rPr>
        <w:t>engelstalig</w:t>
      </w:r>
      <w:proofErr w:type="spellEnd"/>
      <w:proofErr w:type="gramEnd"/>
      <w:r w:rsidRPr="00A30411">
        <w:rPr>
          <w:sz w:val="21"/>
          <w:szCs w:val="21"/>
          <w:highlight w:val="yellow"/>
        </w:rPr>
        <w:t>?</w:t>
      </w:r>
    </w:p>
    <w:p w14:paraId="1A5097DD" w14:textId="5A24A598" w:rsidR="00721CEE" w:rsidRPr="00A30411" w:rsidRDefault="00B131C7" w:rsidP="00721CEE">
      <w:pPr>
        <w:pStyle w:val="NoSpacing"/>
        <w:tabs>
          <w:tab w:val="left" w:pos="1701"/>
        </w:tabs>
        <w:ind w:left="1701" w:hanging="1701"/>
        <w:rPr>
          <w:sz w:val="21"/>
          <w:szCs w:val="21"/>
        </w:rPr>
      </w:pPr>
      <w:r w:rsidRPr="00A30411">
        <w:rPr>
          <w:sz w:val="21"/>
          <w:szCs w:val="21"/>
        </w:rPr>
        <w:t>12.</w:t>
      </w:r>
      <w:r w:rsidR="00A30411" w:rsidRPr="00A30411">
        <w:rPr>
          <w:sz w:val="21"/>
          <w:szCs w:val="21"/>
        </w:rPr>
        <w:t>30</w:t>
      </w:r>
      <w:r w:rsidRPr="00A30411">
        <w:rPr>
          <w:sz w:val="21"/>
          <w:szCs w:val="21"/>
        </w:rPr>
        <w:t xml:space="preserve"> – 12.</w:t>
      </w:r>
      <w:r w:rsidR="00A30411">
        <w:rPr>
          <w:sz w:val="21"/>
          <w:szCs w:val="21"/>
        </w:rPr>
        <w:t>45</w:t>
      </w:r>
      <w:r w:rsidRPr="00A30411">
        <w:rPr>
          <w:sz w:val="21"/>
          <w:szCs w:val="21"/>
        </w:rPr>
        <w:tab/>
        <w:t>Paneldiscussie</w:t>
      </w:r>
    </w:p>
    <w:p w14:paraId="619AF12E" w14:textId="77777777" w:rsidR="00B131C7" w:rsidRPr="00A30411" w:rsidRDefault="00B131C7" w:rsidP="00721CEE">
      <w:pPr>
        <w:pStyle w:val="NoSpacing"/>
        <w:tabs>
          <w:tab w:val="left" w:pos="1701"/>
        </w:tabs>
        <w:ind w:left="1701" w:hanging="1701"/>
        <w:rPr>
          <w:sz w:val="21"/>
          <w:szCs w:val="21"/>
        </w:rPr>
      </w:pPr>
    </w:p>
    <w:p w14:paraId="3B1C5B44" w14:textId="77777777" w:rsidR="00A30411" w:rsidRPr="00A30411" w:rsidRDefault="00A30411">
      <w:pPr>
        <w:rPr>
          <w:b/>
          <w:sz w:val="21"/>
          <w:szCs w:val="21"/>
        </w:rPr>
      </w:pPr>
      <w:r w:rsidRPr="00A30411">
        <w:rPr>
          <w:b/>
          <w:sz w:val="21"/>
          <w:szCs w:val="21"/>
        </w:rPr>
        <w:br w:type="page"/>
      </w:r>
    </w:p>
    <w:p w14:paraId="247CE97C" w14:textId="334BBACA" w:rsidR="00B131C7" w:rsidRPr="00883916" w:rsidRDefault="00B131C7" w:rsidP="00B131C7">
      <w:pPr>
        <w:pStyle w:val="NoSpacing"/>
        <w:tabs>
          <w:tab w:val="left" w:pos="1701"/>
        </w:tabs>
        <w:ind w:left="1701" w:hanging="1701"/>
        <w:rPr>
          <w:sz w:val="21"/>
          <w:szCs w:val="21"/>
        </w:rPr>
      </w:pPr>
      <w:r w:rsidRPr="00A30411">
        <w:rPr>
          <w:b/>
          <w:sz w:val="21"/>
          <w:szCs w:val="21"/>
        </w:rPr>
        <w:lastRenderedPageBreak/>
        <w:t>12.</w:t>
      </w:r>
      <w:r w:rsidR="00A30411">
        <w:rPr>
          <w:b/>
          <w:sz w:val="21"/>
          <w:szCs w:val="21"/>
        </w:rPr>
        <w:t>45</w:t>
      </w:r>
      <w:r w:rsidR="00A30411" w:rsidRPr="00A30411">
        <w:rPr>
          <w:b/>
          <w:sz w:val="21"/>
          <w:szCs w:val="21"/>
        </w:rPr>
        <w:t xml:space="preserve"> – 13.45</w:t>
      </w:r>
      <w:r w:rsidRPr="00A30411">
        <w:rPr>
          <w:b/>
          <w:sz w:val="21"/>
          <w:szCs w:val="21"/>
        </w:rPr>
        <w:tab/>
        <w:t>LUNCHPAUZE</w:t>
      </w:r>
      <w:r w:rsidRPr="00883916">
        <w:rPr>
          <w:sz w:val="21"/>
          <w:szCs w:val="21"/>
        </w:rPr>
        <w:tab/>
      </w:r>
    </w:p>
    <w:p w14:paraId="63606ACC" w14:textId="7CB256F3" w:rsidR="00B11CE7" w:rsidRPr="00883916" w:rsidRDefault="00B11CE7" w:rsidP="00B131C7">
      <w:pPr>
        <w:rPr>
          <w:rFonts w:cs="Arial"/>
          <w:sz w:val="21"/>
          <w:szCs w:val="21"/>
        </w:rPr>
      </w:pPr>
    </w:p>
    <w:p w14:paraId="681A34DC" w14:textId="20B27412" w:rsidR="00B131C7" w:rsidRPr="00883916" w:rsidRDefault="00B131C7" w:rsidP="00471BB6">
      <w:pPr>
        <w:pStyle w:val="NoSpacing"/>
        <w:tabs>
          <w:tab w:val="left" w:pos="1701"/>
        </w:tabs>
        <w:rPr>
          <w:rFonts w:cs="Arial"/>
          <w:b/>
          <w:sz w:val="21"/>
          <w:szCs w:val="21"/>
        </w:rPr>
      </w:pPr>
      <w:r w:rsidRPr="00883916">
        <w:rPr>
          <w:rFonts w:cs="Arial"/>
          <w:b/>
          <w:sz w:val="21"/>
          <w:szCs w:val="21"/>
        </w:rPr>
        <w:t>SESSIE IV</w:t>
      </w:r>
    </w:p>
    <w:p w14:paraId="1EDF0B5A" w14:textId="21130D5F" w:rsidR="00B131C7" w:rsidRPr="00883916" w:rsidRDefault="00B131C7" w:rsidP="00471BB6">
      <w:pPr>
        <w:pStyle w:val="NoSpacing"/>
        <w:tabs>
          <w:tab w:val="left" w:pos="1701"/>
        </w:tabs>
        <w:rPr>
          <w:rFonts w:cs="Arial"/>
          <w:b/>
          <w:sz w:val="21"/>
          <w:szCs w:val="21"/>
        </w:rPr>
      </w:pPr>
      <w:r w:rsidRPr="00883916">
        <w:rPr>
          <w:rFonts w:cs="Arial"/>
          <w:b/>
          <w:sz w:val="21"/>
          <w:szCs w:val="21"/>
        </w:rPr>
        <w:t>TOOLS &amp; DIAGNOSTICS IN OBSTETRICS/MATERNAL MEDICINE</w:t>
      </w:r>
    </w:p>
    <w:p w14:paraId="73EE1B94" w14:textId="6DC345F3" w:rsidR="00B131C7" w:rsidRPr="00883916" w:rsidRDefault="00B131C7" w:rsidP="00471BB6">
      <w:pPr>
        <w:pStyle w:val="NoSpacing"/>
        <w:tabs>
          <w:tab w:val="left" w:pos="1701"/>
        </w:tabs>
        <w:rPr>
          <w:rFonts w:cs="Arial"/>
          <w:b/>
          <w:sz w:val="21"/>
          <w:szCs w:val="21"/>
        </w:rPr>
      </w:pPr>
      <w:r w:rsidRPr="00883916">
        <w:rPr>
          <w:rFonts w:cs="Arial"/>
          <w:b/>
          <w:sz w:val="21"/>
          <w:szCs w:val="21"/>
        </w:rPr>
        <w:t xml:space="preserve">Moderator: </w:t>
      </w:r>
      <w:r w:rsidRPr="00883916">
        <w:rPr>
          <w:rFonts w:cs="Arial"/>
          <w:b/>
          <w:sz w:val="21"/>
          <w:szCs w:val="21"/>
        </w:rPr>
        <w:tab/>
      </w:r>
      <w:r w:rsidRPr="00883916">
        <w:rPr>
          <w:rFonts w:cs="Arial"/>
          <w:b/>
          <w:sz w:val="21"/>
          <w:szCs w:val="21"/>
          <w:highlight w:val="yellow"/>
        </w:rPr>
        <w:t>XX</w:t>
      </w:r>
    </w:p>
    <w:p w14:paraId="3410857F" w14:textId="77777777" w:rsidR="00471BB6" w:rsidRPr="00883916" w:rsidRDefault="00471BB6" w:rsidP="00471BB6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</w:p>
    <w:p w14:paraId="66B6D8D7" w14:textId="72AB7840" w:rsidR="00B131C7" w:rsidRPr="00883916" w:rsidRDefault="00A30411" w:rsidP="00471BB6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  <w:r w:rsidRPr="00883916">
        <w:rPr>
          <w:rFonts w:cs="Arial"/>
          <w:sz w:val="21"/>
          <w:szCs w:val="21"/>
        </w:rPr>
        <w:t>13.45 – 14.00</w:t>
      </w:r>
      <w:r w:rsidR="00B131C7" w:rsidRPr="00883916">
        <w:rPr>
          <w:rFonts w:cs="Arial"/>
          <w:sz w:val="21"/>
          <w:szCs w:val="21"/>
        </w:rPr>
        <w:tab/>
        <w:t>Thuisparameter-</w:t>
      </w:r>
      <w:proofErr w:type="spellStart"/>
      <w:r w:rsidR="00B131C7" w:rsidRPr="00883916">
        <w:rPr>
          <w:rFonts w:cs="Arial"/>
          <w:sz w:val="21"/>
          <w:szCs w:val="21"/>
        </w:rPr>
        <w:t>apps</w:t>
      </w:r>
      <w:proofErr w:type="spellEnd"/>
      <w:r w:rsidR="00B131C7" w:rsidRPr="00883916">
        <w:rPr>
          <w:rFonts w:cs="Arial"/>
          <w:sz w:val="21"/>
          <w:szCs w:val="21"/>
        </w:rPr>
        <w:t xml:space="preserve"> </w:t>
      </w:r>
    </w:p>
    <w:p w14:paraId="0FA9B0FC" w14:textId="3DDBB172" w:rsidR="00B131C7" w:rsidRPr="00883916" w:rsidRDefault="00471BB6" w:rsidP="00471BB6">
      <w:pPr>
        <w:pStyle w:val="NoSpacing"/>
        <w:tabs>
          <w:tab w:val="left" w:pos="1701"/>
        </w:tabs>
        <w:ind w:left="1701" w:hanging="1701"/>
        <w:rPr>
          <w:sz w:val="21"/>
          <w:szCs w:val="21"/>
        </w:rPr>
      </w:pPr>
      <w:r w:rsidRPr="00883916">
        <w:rPr>
          <w:sz w:val="21"/>
          <w:szCs w:val="21"/>
        </w:rPr>
        <w:tab/>
      </w:r>
      <w:r w:rsidR="00B131C7" w:rsidRPr="00883916">
        <w:rPr>
          <w:sz w:val="21"/>
          <w:szCs w:val="21"/>
        </w:rPr>
        <w:t>M</w:t>
      </w:r>
      <w:r w:rsidRPr="00883916">
        <w:rPr>
          <w:sz w:val="21"/>
          <w:szCs w:val="21"/>
        </w:rPr>
        <w:t xml:space="preserve">. </w:t>
      </w:r>
      <w:r w:rsidR="00B131C7" w:rsidRPr="00883916">
        <w:rPr>
          <w:sz w:val="21"/>
          <w:szCs w:val="21"/>
        </w:rPr>
        <w:t xml:space="preserve">Becker </w:t>
      </w:r>
    </w:p>
    <w:p w14:paraId="7BF77734" w14:textId="01850591" w:rsidR="00B131C7" w:rsidRPr="00A30411" w:rsidRDefault="00471BB6" w:rsidP="00471BB6">
      <w:pPr>
        <w:pStyle w:val="NoSpacing"/>
        <w:tabs>
          <w:tab w:val="left" w:pos="1701"/>
        </w:tabs>
        <w:ind w:left="1701" w:hanging="1701"/>
        <w:rPr>
          <w:sz w:val="21"/>
          <w:szCs w:val="21"/>
        </w:rPr>
      </w:pPr>
      <w:r w:rsidRPr="00A30411">
        <w:rPr>
          <w:sz w:val="21"/>
          <w:szCs w:val="21"/>
        </w:rPr>
        <w:t>14.</w:t>
      </w:r>
      <w:r w:rsidR="00A30411">
        <w:rPr>
          <w:sz w:val="21"/>
          <w:szCs w:val="21"/>
        </w:rPr>
        <w:t>00</w:t>
      </w:r>
      <w:r w:rsidRPr="00A30411">
        <w:rPr>
          <w:sz w:val="21"/>
          <w:szCs w:val="21"/>
        </w:rPr>
        <w:t xml:space="preserve"> – 14.</w:t>
      </w:r>
      <w:r w:rsidR="00A30411">
        <w:rPr>
          <w:sz w:val="21"/>
          <w:szCs w:val="21"/>
        </w:rPr>
        <w:t>15</w:t>
      </w:r>
      <w:r w:rsidRPr="00A30411">
        <w:rPr>
          <w:sz w:val="21"/>
          <w:szCs w:val="21"/>
        </w:rPr>
        <w:tab/>
      </w:r>
      <w:r w:rsidR="00B131C7" w:rsidRPr="00A30411">
        <w:rPr>
          <w:sz w:val="21"/>
          <w:szCs w:val="21"/>
        </w:rPr>
        <w:t xml:space="preserve">NIPT voor maternale pathologie </w:t>
      </w:r>
      <w:r w:rsidR="00B131C7" w:rsidRPr="00A30411">
        <w:rPr>
          <w:sz w:val="21"/>
          <w:szCs w:val="21"/>
        </w:rPr>
        <w:tab/>
      </w:r>
    </w:p>
    <w:p w14:paraId="2FEB9181" w14:textId="18CC28D7" w:rsidR="00471BB6" w:rsidRPr="00A30411" w:rsidRDefault="00471BB6" w:rsidP="00471BB6">
      <w:pPr>
        <w:pStyle w:val="NoSpacing"/>
        <w:tabs>
          <w:tab w:val="left" w:pos="1701"/>
        </w:tabs>
        <w:ind w:left="1701" w:hanging="1701"/>
        <w:rPr>
          <w:sz w:val="21"/>
          <w:szCs w:val="21"/>
        </w:rPr>
      </w:pPr>
      <w:r w:rsidRPr="00A30411">
        <w:rPr>
          <w:sz w:val="21"/>
          <w:szCs w:val="21"/>
        </w:rPr>
        <w:tab/>
      </w:r>
      <w:r w:rsidR="00B131C7" w:rsidRPr="00A30411">
        <w:rPr>
          <w:sz w:val="21"/>
          <w:szCs w:val="21"/>
        </w:rPr>
        <w:t>L</w:t>
      </w:r>
      <w:r w:rsidRPr="00A30411">
        <w:rPr>
          <w:sz w:val="21"/>
          <w:szCs w:val="21"/>
        </w:rPr>
        <w:t xml:space="preserve">. </w:t>
      </w:r>
      <w:proofErr w:type="spellStart"/>
      <w:r w:rsidR="00B131C7" w:rsidRPr="00A30411">
        <w:rPr>
          <w:sz w:val="21"/>
          <w:szCs w:val="21"/>
        </w:rPr>
        <w:t>Lannoo</w:t>
      </w:r>
      <w:proofErr w:type="spellEnd"/>
      <w:r w:rsidR="00B131C7" w:rsidRPr="00A30411">
        <w:rPr>
          <w:sz w:val="21"/>
          <w:szCs w:val="21"/>
        </w:rPr>
        <w:t xml:space="preserve"> </w:t>
      </w:r>
    </w:p>
    <w:p w14:paraId="04DA5A43" w14:textId="346B312F" w:rsidR="00B131C7" w:rsidRPr="00A30411" w:rsidRDefault="00471BB6" w:rsidP="00471BB6">
      <w:pPr>
        <w:pStyle w:val="NoSpacing"/>
        <w:tabs>
          <w:tab w:val="left" w:pos="1701"/>
        </w:tabs>
        <w:ind w:left="1701" w:hanging="1701"/>
        <w:rPr>
          <w:rFonts w:cs="Arial"/>
          <w:sz w:val="21"/>
          <w:szCs w:val="21"/>
        </w:rPr>
      </w:pPr>
      <w:r w:rsidRPr="00A30411">
        <w:rPr>
          <w:sz w:val="21"/>
          <w:szCs w:val="21"/>
        </w:rPr>
        <w:t>14.</w:t>
      </w:r>
      <w:r w:rsidR="00A30411">
        <w:rPr>
          <w:sz w:val="21"/>
          <w:szCs w:val="21"/>
        </w:rPr>
        <w:t>15</w:t>
      </w:r>
      <w:r w:rsidRPr="00A30411">
        <w:rPr>
          <w:sz w:val="21"/>
          <w:szCs w:val="21"/>
        </w:rPr>
        <w:t xml:space="preserve"> – </w:t>
      </w:r>
      <w:r w:rsidR="00A30411">
        <w:rPr>
          <w:sz w:val="21"/>
          <w:szCs w:val="21"/>
        </w:rPr>
        <w:t>14</w:t>
      </w:r>
      <w:r w:rsidRPr="00A30411">
        <w:rPr>
          <w:sz w:val="21"/>
          <w:szCs w:val="21"/>
        </w:rPr>
        <w:t>.</w:t>
      </w:r>
      <w:r w:rsidR="00A30411">
        <w:rPr>
          <w:sz w:val="21"/>
          <w:szCs w:val="21"/>
        </w:rPr>
        <w:t>30</w:t>
      </w:r>
      <w:r w:rsidRPr="00A30411">
        <w:rPr>
          <w:sz w:val="21"/>
          <w:szCs w:val="21"/>
        </w:rPr>
        <w:tab/>
      </w:r>
      <w:r w:rsidR="00B131C7" w:rsidRPr="00A30411">
        <w:rPr>
          <w:rFonts w:cs="Arial"/>
          <w:sz w:val="21"/>
          <w:szCs w:val="21"/>
        </w:rPr>
        <w:t xml:space="preserve">Klinische uitkomsten na ambulante opvolging bij patiënten met </w:t>
      </w:r>
      <w:proofErr w:type="spellStart"/>
      <w:r w:rsidR="00B131C7" w:rsidRPr="00A30411">
        <w:rPr>
          <w:rFonts w:cs="Arial"/>
          <w:sz w:val="21"/>
          <w:szCs w:val="21"/>
        </w:rPr>
        <w:t>preterm</w:t>
      </w:r>
      <w:proofErr w:type="spellEnd"/>
      <w:r w:rsidR="00B131C7" w:rsidRPr="00A30411">
        <w:rPr>
          <w:rFonts w:cs="Arial"/>
          <w:sz w:val="21"/>
          <w:szCs w:val="21"/>
        </w:rPr>
        <w:t xml:space="preserve"> prematuur gebroken vliezen (PPROM). </w:t>
      </w:r>
    </w:p>
    <w:p w14:paraId="78DE2AE1" w14:textId="7E200075" w:rsidR="00471BB6" w:rsidRPr="00A30411" w:rsidRDefault="00B131C7" w:rsidP="00471BB6">
      <w:pPr>
        <w:pStyle w:val="ListParagraph"/>
        <w:ind w:left="1003" w:firstLine="698"/>
        <w:rPr>
          <w:rFonts w:asciiTheme="minorHAnsi" w:hAnsiTheme="minorHAnsi" w:cs="Arial"/>
          <w:sz w:val="21"/>
          <w:szCs w:val="21"/>
          <w:lang w:eastAsia="en-US"/>
        </w:rPr>
      </w:pPr>
      <w:r w:rsidRPr="00A30411">
        <w:rPr>
          <w:rFonts w:asciiTheme="minorHAnsi" w:hAnsiTheme="minorHAnsi" w:cs="Arial"/>
          <w:sz w:val="21"/>
          <w:szCs w:val="21"/>
          <w:lang w:eastAsia="en-US"/>
        </w:rPr>
        <w:t>M</w:t>
      </w:r>
      <w:r w:rsidR="00471BB6" w:rsidRPr="00A30411">
        <w:rPr>
          <w:rFonts w:asciiTheme="minorHAnsi" w:hAnsiTheme="minorHAnsi" w:cs="Arial"/>
          <w:sz w:val="21"/>
          <w:szCs w:val="21"/>
          <w:lang w:eastAsia="en-US"/>
        </w:rPr>
        <w:t xml:space="preserve">. </w:t>
      </w:r>
      <w:proofErr w:type="spellStart"/>
      <w:r w:rsidRPr="00A30411">
        <w:rPr>
          <w:rFonts w:asciiTheme="minorHAnsi" w:hAnsiTheme="minorHAnsi" w:cs="Arial"/>
          <w:sz w:val="21"/>
          <w:szCs w:val="21"/>
          <w:lang w:eastAsia="en-US"/>
        </w:rPr>
        <w:t>L</w:t>
      </w:r>
      <w:r w:rsidR="00471BB6" w:rsidRPr="00A30411">
        <w:rPr>
          <w:rFonts w:asciiTheme="minorHAnsi" w:hAnsiTheme="minorHAnsi" w:cs="Arial"/>
          <w:sz w:val="21"/>
          <w:szCs w:val="21"/>
          <w:lang w:eastAsia="en-US"/>
        </w:rPr>
        <w:t>aubach</w:t>
      </w:r>
      <w:proofErr w:type="spellEnd"/>
    </w:p>
    <w:p w14:paraId="11335A9A" w14:textId="4E3B48E4" w:rsidR="00471BB6" w:rsidRPr="00A30411" w:rsidRDefault="00A30411" w:rsidP="00471BB6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>14</w:t>
      </w:r>
      <w:r w:rsidR="00471BB6" w:rsidRPr="00A30411">
        <w:rPr>
          <w:rFonts w:cs="Arial"/>
          <w:sz w:val="21"/>
          <w:szCs w:val="21"/>
        </w:rPr>
        <w:t>.</w:t>
      </w:r>
      <w:r w:rsidRPr="00A30411">
        <w:rPr>
          <w:rFonts w:cs="Arial"/>
          <w:sz w:val="21"/>
          <w:szCs w:val="21"/>
        </w:rPr>
        <w:t>30</w:t>
      </w:r>
      <w:r w:rsidR="00471BB6" w:rsidRPr="00A30411">
        <w:rPr>
          <w:rFonts w:cs="Arial"/>
          <w:sz w:val="21"/>
          <w:szCs w:val="21"/>
        </w:rPr>
        <w:t xml:space="preserve"> – </w:t>
      </w:r>
      <w:r w:rsidRPr="00A30411">
        <w:rPr>
          <w:rFonts w:cs="Arial"/>
          <w:sz w:val="21"/>
          <w:szCs w:val="21"/>
        </w:rPr>
        <w:t>14.45</w:t>
      </w:r>
      <w:r w:rsidR="00471BB6" w:rsidRPr="00A30411">
        <w:rPr>
          <w:rFonts w:cs="Arial"/>
          <w:sz w:val="21"/>
          <w:szCs w:val="21"/>
        </w:rPr>
        <w:tab/>
        <w:t>Paneldiscussie</w:t>
      </w:r>
      <w:r w:rsidR="00471BB6" w:rsidRPr="00A30411">
        <w:rPr>
          <w:rFonts w:cs="Arial"/>
          <w:sz w:val="21"/>
          <w:szCs w:val="21"/>
        </w:rPr>
        <w:tab/>
      </w:r>
      <w:r w:rsidR="00471BB6" w:rsidRPr="00A30411">
        <w:rPr>
          <w:rFonts w:cs="Arial"/>
          <w:sz w:val="21"/>
          <w:szCs w:val="21"/>
        </w:rPr>
        <w:tab/>
      </w:r>
    </w:p>
    <w:p w14:paraId="26F09016" w14:textId="77777777" w:rsidR="00471BB6" w:rsidRPr="00A30411" w:rsidRDefault="00471BB6" w:rsidP="00471BB6">
      <w:pPr>
        <w:pStyle w:val="NoSpacing"/>
        <w:tabs>
          <w:tab w:val="left" w:pos="1701"/>
        </w:tabs>
        <w:rPr>
          <w:rFonts w:cs="Arial"/>
          <w:b/>
          <w:sz w:val="21"/>
          <w:szCs w:val="21"/>
        </w:rPr>
      </w:pPr>
    </w:p>
    <w:p w14:paraId="2070EAE8" w14:textId="2526093E" w:rsidR="00471BB6" w:rsidRPr="00A30411" w:rsidRDefault="00A30411" w:rsidP="00471BB6">
      <w:pPr>
        <w:pStyle w:val="NoSpacing"/>
        <w:tabs>
          <w:tab w:val="left" w:pos="1701"/>
        </w:tabs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14</w:t>
      </w:r>
      <w:r w:rsidR="00471BB6" w:rsidRPr="00A30411">
        <w:rPr>
          <w:rFonts w:cs="Arial"/>
          <w:b/>
          <w:sz w:val="21"/>
          <w:szCs w:val="21"/>
        </w:rPr>
        <w:t>.</w:t>
      </w:r>
      <w:r>
        <w:rPr>
          <w:rFonts w:cs="Arial"/>
          <w:b/>
          <w:sz w:val="21"/>
          <w:szCs w:val="21"/>
        </w:rPr>
        <w:t>45</w:t>
      </w:r>
      <w:r w:rsidR="00471BB6" w:rsidRPr="00A30411">
        <w:rPr>
          <w:rFonts w:cs="Arial"/>
          <w:b/>
          <w:sz w:val="21"/>
          <w:szCs w:val="21"/>
        </w:rPr>
        <w:t xml:space="preserve"> – </w:t>
      </w:r>
      <w:r>
        <w:rPr>
          <w:rFonts w:cs="Arial"/>
          <w:b/>
          <w:sz w:val="21"/>
          <w:szCs w:val="21"/>
        </w:rPr>
        <w:t>15</w:t>
      </w:r>
      <w:r w:rsidR="00883916">
        <w:rPr>
          <w:rFonts w:cs="Arial"/>
          <w:b/>
          <w:sz w:val="21"/>
          <w:szCs w:val="21"/>
        </w:rPr>
        <w:t>.30</w:t>
      </w:r>
      <w:r w:rsidR="00471BB6" w:rsidRPr="00A30411">
        <w:rPr>
          <w:rFonts w:cs="Arial"/>
          <w:b/>
          <w:sz w:val="21"/>
          <w:szCs w:val="21"/>
        </w:rPr>
        <w:tab/>
        <w:t>THEEPAUZE</w:t>
      </w:r>
    </w:p>
    <w:p w14:paraId="59C59D3D" w14:textId="77777777" w:rsidR="00471BB6" w:rsidRPr="00A30411" w:rsidRDefault="00471BB6" w:rsidP="00471BB6">
      <w:pPr>
        <w:pStyle w:val="NoSpacing"/>
        <w:tabs>
          <w:tab w:val="left" w:pos="1701"/>
        </w:tabs>
        <w:rPr>
          <w:rFonts w:cs="Arial"/>
          <w:b/>
          <w:sz w:val="21"/>
          <w:szCs w:val="21"/>
        </w:rPr>
      </w:pPr>
    </w:p>
    <w:p w14:paraId="73ACA3C4" w14:textId="3D83F1FF" w:rsidR="00471BB6" w:rsidRPr="00A30411" w:rsidRDefault="00471BB6" w:rsidP="00471BB6">
      <w:pPr>
        <w:pStyle w:val="NoSpacing"/>
        <w:tabs>
          <w:tab w:val="left" w:pos="1701"/>
        </w:tabs>
        <w:rPr>
          <w:rFonts w:cs="Arial"/>
          <w:b/>
          <w:sz w:val="21"/>
          <w:szCs w:val="21"/>
        </w:rPr>
      </w:pPr>
      <w:r w:rsidRPr="00A30411">
        <w:rPr>
          <w:rFonts w:cs="Arial"/>
          <w:b/>
          <w:sz w:val="21"/>
          <w:szCs w:val="21"/>
        </w:rPr>
        <w:t>SESSIE V</w:t>
      </w:r>
    </w:p>
    <w:p w14:paraId="603456F7" w14:textId="5644FEDA" w:rsidR="00471BB6" w:rsidRPr="00A30411" w:rsidRDefault="00471BB6" w:rsidP="00471BB6">
      <w:pPr>
        <w:pStyle w:val="NoSpacing"/>
        <w:tabs>
          <w:tab w:val="left" w:pos="1701"/>
        </w:tabs>
        <w:rPr>
          <w:rFonts w:cs="Arial"/>
          <w:b/>
          <w:sz w:val="21"/>
          <w:szCs w:val="21"/>
        </w:rPr>
      </w:pPr>
      <w:r w:rsidRPr="00A30411">
        <w:rPr>
          <w:rFonts w:cs="Arial"/>
          <w:b/>
          <w:sz w:val="21"/>
          <w:szCs w:val="21"/>
        </w:rPr>
        <w:t xml:space="preserve">ZWANGERSCHAP EN PSYCHIATRIE </w:t>
      </w:r>
    </w:p>
    <w:p w14:paraId="2314386E" w14:textId="52F91A38" w:rsidR="00471BB6" w:rsidRPr="00A30411" w:rsidRDefault="00471BB6" w:rsidP="00471BB6">
      <w:pPr>
        <w:pStyle w:val="NoSpacing"/>
        <w:tabs>
          <w:tab w:val="left" w:pos="1701"/>
        </w:tabs>
        <w:rPr>
          <w:rFonts w:cs="Arial"/>
          <w:b/>
          <w:sz w:val="21"/>
          <w:szCs w:val="21"/>
          <w:lang w:val="fr-BE"/>
        </w:rPr>
      </w:pPr>
      <w:proofErr w:type="spellStart"/>
      <w:r w:rsidRPr="00A30411">
        <w:rPr>
          <w:rFonts w:cs="Arial"/>
          <w:b/>
          <w:sz w:val="21"/>
          <w:szCs w:val="21"/>
          <w:lang w:val="fr-BE"/>
        </w:rPr>
        <w:t>Moderator</w:t>
      </w:r>
      <w:proofErr w:type="spellEnd"/>
      <w:r w:rsidRPr="00A30411">
        <w:rPr>
          <w:rFonts w:cs="Arial"/>
          <w:b/>
          <w:sz w:val="21"/>
          <w:szCs w:val="21"/>
          <w:lang w:val="fr-BE"/>
        </w:rPr>
        <w:t xml:space="preserve">: </w:t>
      </w:r>
      <w:r w:rsidRPr="00A30411">
        <w:rPr>
          <w:rFonts w:cs="Arial"/>
          <w:b/>
          <w:sz w:val="21"/>
          <w:szCs w:val="21"/>
          <w:lang w:val="fr-BE"/>
        </w:rPr>
        <w:tab/>
      </w:r>
      <w:r w:rsidRPr="00A30411">
        <w:rPr>
          <w:rFonts w:cs="Arial"/>
          <w:b/>
          <w:sz w:val="21"/>
          <w:szCs w:val="21"/>
          <w:highlight w:val="yellow"/>
          <w:lang w:val="fr-BE"/>
        </w:rPr>
        <w:t>XX</w:t>
      </w:r>
    </w:p>
    <w:p w14:paraId="120F689D" w14:textId="77777777" w:rsidR="00471BB6" w:rsidRPr="00A30411" w:rsidRDefault="00471BB6" w:rsidP="00471BB6">
      <w:pPr>
        <w:pStyle w:val="NoSpacing"/>
        <w:tabs>
          <w:tab w:val="left" w:pos="1701"/>
        </w:tabs>
        <w:rPr>
          <w:rFonts w:cs="Arial"/>
          <w:sz w:val="21"/>
          <w:szCs w:val="21"/>
          <w:lang w:val="fr-BE"/>
        </w:rPr>
      </w:pPr>
    </w:p>
    <w:p w14:paraId="56F38206" w14:textId="66D67DB2" w:rsidR="00471BB6" w:rsidRPr="00A30411" w:rsidRDefault="00471BB6" w:rsidP="00471BB6">
      <w:pPr>
        <w:pStyle w:val="NoSpacing"/>
        <w:tabs>
          <w:tab w:val="left" w:pos="1701"/>
        </w:tabs>
        <w:rPr>
          <w:rFonts w:cs="Arial"/>
          <w:sz w:val="21"/>
          <w:szCs w:val="21"/>
          <w:lang w:val="fr-BE"/>
        </w:rPr>
      </w:pPr>
      <w:r w:rsidRPr="00A30411">
        <w:rPr>
          <w:rFonts w:cs="Arial"/>
          <w:sz w:val="21"/>
          <w:szCs w:val="21"/>
          <w:lang w:val="fr-BE"/>
        </w:rPr>
        <w:t>1</w:t>
      </w:r>
      <w:r w:rsidR="00A30411">
        <w:rPr>
          <w:rFonts w:cs="Arial"/>
          <w:sz w:val="21"/>
          <w:szCs w:val="21"/>
          <w:lang w:val="fr-BE"/>
        </w:rPr>
        <w:t>5</w:t>
      </w:r>
      <w:r w:rsidRPr="00A30411">
        <w:rPr>
          <w:rFonts w:cs="Arial"/>
          <w:sz w:val="21"/>
          <w:szCs w:val="21"/>
          <w:lang w:val="fr-BE"/>
        </w:rPr>
        <w:t>.</w:t>
      </w:r>
      <w:r w:rsidR="00883916">
        <w:rPr>
          <w:rFonts w:cs="Arial"/>
          <w:sz w:val="21"/>
          <w:szCs w:val="21"/>
          <w:lang w:val="fr-BE"/>
        </w:rPr>
        <w:t>30</w:t>
      </w:r>
      <w:r w:rsidRPr="00A30411">
        <w:rPr>
          <w:rFonts w:cs="Arial"/>
          <w:sz w:val="21"/>
          <w:szCs w:val="21"/>
          <w:lang w:val="fr-BE"/>
        </w:rPr>
        <w:t xml:space="preserve"> – </w:t>
      </w:r>
      <w:r w:rsidR="00A30411">
        <w:rPr>
          <w:rFonts w:cs="Arial"/>
          <w:sz w:val="21"/>
          <w:szCs w:val="21"/>
          <w:lang w:val="fr-BE"/>
        </w:rPr>
        <w:t>15</w:t>
      </w:r>
      <w:r w:rsidRPr="00A30411">
        <w:rPr>
          <w:rFonts w:cs="Arial"/>
          <w:sz w:val="21"/>
          <w:szCs w:val="21"/>
          <w:lang w:val="fr-BE"/>
        </w:rPr>
        <w:t>.</w:t>
      </w:r>
      <w:r w:rsidR="00883916">
        <w:rPr>
          <w:rFonts w:cs="Arial"/>
          <w:sz w:val="21"/>
          <w:szCs w:val="21"/>
          <w:lang w:val="fr-BE"/>
        </w:rPr>
        <w:t>45</w:t>
      </w:r>
      <w:r w:rsidRPr="00A30411">
        <w:rPr>
          <w:rFonts w:cs="Arial"/>
          <w:sz w:val="21"/>
          <w:szCs w:val="21"/>
          <w:lang w:val="fr-BE"/>
        </w:rPr>
        <w:t xml:space="preserve"> </w:t>
      </w:r>
      <w:r w:rsidRPr="00A30411">
        <w:rPr>
          <w:rFonts w:cs="Arial"/>
          <w:sz w:val="21"/>
          <w:szCs w:val="21"/>
          <w:lang w:val="fr-BE"/>
        </w:rPr>
        <w:tab/>
        <w:t xml:space="preserve">PP </w:t>
      </w:r>
      <w:proofErr w:type="spellStart"/>
      <w:r w:rsidRPr="00A30411">
        <w:rPr>
          <w:rFonts w:cs="Arial"/>
          <w:sz w:val="21"/>
          <w:szCs w:val="21"/>
          <w:lang w:val="fr-BE"/>
        </w:rPr>
        <w:t>depressie</w:t>
      </w:r>
      <w:proofErr w:type="spellEnd"/>
      <w:r w:rsidRPr="00A30411">
        <w:rPr>
          <w:rFonts w:cs="Arial"/>
          <w:sz w:val="21"/>
          <w:szCs w:val="21"/>
          <w:lang w:val="fr-BE"/>
        </w:rPr>
        <w:t>, psychose, suicide</w:t>
      </w:r>
      <w:r w:rsidRPr="00A30411">
        <w:rPr>
          <w:rFonts w:cs="Arial"/>
          <w:sz w:val="21"/>
          <w:szCs w:val="21"/>
          <w:lang w:val="fr-BE"/>
        </w:rPr>
        <w:tab/>
      </w:r>
    </w:p>
    <w:p w14:paraId="56D012BE" w14:textId="1A7EE37D" w:rsidR="00471BB6" w:rsidRPr="00A30411" w:rsidRDefault="00471BB6" w:rsidP="00471BB6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  <w:lang w:val="fr-BE"/>
        </w:rPr>
        <w:tab/>
      </w:r>
      <w:r w:rsidRPr="00A30411">
        <w:rPr>
          <w:rFonts w:cs="Arial"/>
          <w:sz w:val="21"/>
          <w:szCs w:val="21"/>
        </w:rPr>
        <w:t>K. Lommers</w:t>
      </w:r>
    </w:p>
    <w:p w14:paraId="1910D13C" w14:textId="5C2D537A" w:rsidR="00471BB6" w:rsidRPr="00A30411" w:rsidRDefault="00A30411" w:rsidP="00471BB6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15</w:t>
      </w:r>
      <w:r w:rsidR="00471BB6" w:rsidRPr="00A30411">
        <w:rPr>
          <w:rFonts w:cs="Arial"/>
          <w:sz w:val="21"/>
          <w:szCs w:val="21"/>
        </w:rPr>
        <w:t>.</w:t>
      </w:r>
      <w:r w:rsidR="00883916">
        <w:rPr>
          <w:rFonts w:cs="Arial"/>
          <w:sz w:val="21"/>
          <w:szCs w:val="21"/>
        </w:rPr>
        <w:t>45</w:t>
      </w:r>
      <w:r w:rsidR="00471BB6" w:rsidRPr="00A30411">
        <w:rPr>
          <w:rFonts w:cs="Arial"/>
          <w:sz w:val="21"/>
          <w:szCs w:val="21"/>
        </w:rPr>
        <w:t xml:space="preserve"> – </w:t>
      </w:r>
      <w:r w:rsidR="00883916">
        <w:rPr>
          <w:rFonts w:cs="Arial"/>
          <w:sz w:val="21"/>
          <w:szCs w:val="21"/>
        </w:rPr>
        <w:t>16</w:t>
      </w:r>
      <w:r w:rsidR="00471BB6" w:rsidRPr="00A30411">
        <w:rPr>
          <w:rFonts w:cs="Arial"/>
          <w:sz w:val="21"/>
          <w:szCs w:val="21"/>
        </w:rPr>
        <w:t>.</w:t>
      </w:r>
      <w:r w:rsidR="00883916">
        <w:rPr>
          <w:rFonts w:cs="Arial"/>
          <w:sz w:val="21"/>
          <w:szCs w:val="21"/>
        </w:rPr>
        <w:t>00</w:t>
      </w:r>
      <w:r w:rsidR="00471BB6" w:rsidRPr="00A30411">
        <w:rPr>
          <w:rFonts w:cs="Arial"/>
          <w:sz w:val="21"/>
          <w:szCs w:val="21"/>
        </w:rPr>
        <w:tab/>
        <w:t xml:space="preserve">lithiumgebruik </w:t>
      </w:r>
      <w:proofErr w:type="spellStart"/>
      <w:r w:rsidR="00471BB6" w:rsidRPr="00883916">
        <w:rPr>
          <w:rFonts w:cs="Arial"/>
          <w:sz w:val="21"/>
          <w:szCs w:val="21"/>
          <w:highlight w:val="yellow"/>
        </w:rPr>
        <w:t>ea</w:t>
      </w:r>
      <w:proofErr w:type="spellEnd"/>
      <w:r w:rsidR="00471BB6" w:rsidRPr="00A30411">
        <w:rPr>
          <w:rFonts w:cs="Arial"/>
          <w:sz w:val="21"/>
          <w:szCs w:val="21"/>
        </w:rPr>
        <w:t xml:space="preserve"> psychotherapie</w:t>
      </w:r>
    </w:p>
    <w:p w14:paraId="04D43EC8" w14:textId="77777777" w:rsidR="00471BB6" w:rsidRPr="00A30411" w:rsidRDefault="00471BB6" w:rsidP="00471BB6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ab/>
        <w:t>I. van Camp</w:t>
      </w:r>
    </w:p>
    <w:p w14:paraId="7F24FB15" w14:textId="05803FDC" w:rsidR="00471BB6" w:rsidRPr="00A30411" w:rsidRDefault="00883916" w:rsidP="00471BB6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16</w:t>
      </w:r>
      <w:r w:rsidR="00471BB6" w:rsidRPr="00A30411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>00</w:t>
      </w:r>
      <w:r w:rsidR="00471BB6" w:rsidRPr="00A30411">
        <w:rPr>
          <w:rFonts w:cs="Arial"/>
          <w:sz w:val="21"/>
          <w:szCs w:val="21"/>
        </w:rPr>
        <w:t xml:space="preserve"> – </w:t>
      </w:r>
      <w:r>
        <w:rPr>
          <w:rFonts w:cs="Arial"/>
          <w:sz w:val="21"/>
          <w:szCs w:val="21"/>
        </w:rPr>
        <w:t>16</w:t>
      </w:r>
      <w:r w:rsidR="00471BB6" w:rsidRPr="00A30411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>15</w:t>
      </w:r>
      <w:r w:rsidR="00471BB6" w:rsidRPr="00A30411">
        <w:rPr>
          <w:rFonts w:cs="Arial"/>
          <w:sz w:val="21"/>
          <w:szCs w:val="21"/>
        </w:rPr>
        <w:tab/>
        <w:t xml:space="preserve">Ontwikkeling van een regionaal zorgnetwerk perinatale geestelijke gezondheid. </w:t>
      </w:r>
    </w:p>
    <w:p w14:paraId="4E2AB1CA" w14:textId="0B769297" w:rsidR="00471BB6" w:rsidRPr="00A30411" w:rsidRDefault="00471BB6" w:rsidP="00471BB6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ab/>
        <w:t xml:space="preserve">G. Lemmens </w:t>
      </w:r>
    </w:p>
    <w:p w14:paraId="18072855" w14:textId="1329E5DF" w:rsidR="00471BB6" w:rsidRPr="00A30411" w:rsidRDefault="00883916" w:rsidP="00471BB6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16</w:t>
      </w:r>
      <w:r w:rsidR="00471BB6" w:rsidRPr="00A30411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>15</w:t>
      </w:r>
      <w:r w:rsidR="00471BB6" w:rsidRPr="00A30411">
        <w:rPr>
          <w:rFonts w:cs="Arial"/>
          <w:sz w:val="21"/>
          <w:szCs w:val="21"/>
        </w:rPr>
        <w:t xml:space="preserve"> – </w:t>
      </w:r>
      <w:r w:rsidR="00A30411" w:rsidRPr="00A30411">
        <w:rPr>
          <w:rFonts w:cs="Arial"/>
          <w:sz w:val="21"/>
          <w:szCs w:val="21"/>
        </w:rPr>
        <w:t>16</w:t>
      </w:r>
      <w:r w:rsidR="00471BB6" w:rsidRPr="00A30411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>30</w:t>
      </w:r>
      <w:r w:rsidR="00471BB6" w:rsidRPr="00A30411">
        <w:rPr>
          <w:rFonts w:cs="Arial"/>
          <w:sz w:val="21"/>
          <w:szCs w:val="21"/>
        </w:rPr>
        <w:tab/>
        <w:t>Paneldiscussie</w:t>
      </w:r>
      <w:r w:rsidR="00471BB6" w:rsidRPr="00A30411">
        <w:rPr>
          <w:rFonts w:cs="Arial"/>
          <w:sz w:val="21"/>
          <w:szCs w:val="21"/>
        </w:rPr>
        <w:tab/>
      </w:r>
      <w:r w:rsidR="00471BB6" w:rsidRPr="00A30411">
        <w:rPr>
          <w:rFonts w:cs="Arial"/>
          <w:sz w:val="21"/>
          <w:szCs w:val="21"/>
        </w:rPr>
        <w:tab/>
      </w:r>
    </w:p>
    <w:p w14:paraId="5EE267FF" w14:textId="77777777" w:rsidR="00471BB6" w:rsidRPr="00A30411" w:rsidRDefault="00471BB6" w:rsidP="00471BB6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</w:p>
    <w:p w14:paraId="74207BAB" w14:textId="1D355685" w:rsidR="005E03F4" w:rsidRPr="00A30411" w:rsidRDefault="005E03F4" w:rsidP="005E03F4">
      <w:pPr>
        <w:pStyle w:val="NoSpacing"/>
        <w:tabs>
          <w:tab w:val="left" w:pos="1701"/>
        </w:tabs>
        <w:rPr>
          <w:rFonts w:cs="Arial"/>
          <w:b/>
          <w:sz w:val="21"/>
          <w:szCs w:val="21"/>
        </w:rPr>
      </w:pPr>
      <w:r w:rsidRPr="00A30411">
        <w:rPr>
          <w:rFonts w:cs="Arial"/>
          <w:b/>
          <w:sz w:val="21"/>
          <w:szCs w:val="21"/>
        </w:rPr>
        <w:t>SESSIE VI</w:t>
      </w:r>
    </w:p>
    <w:p w14:paraId="22EDC932" w14:textId="7E7E1D93" w:rsidR="005E03F4" w:rsidRPr="00A30411" w:rsidRDefault="005E03F4" w:rsidP="005E03F4">
      <w:pPr>
        <w:pStyle w:val="NoSpacing"/>
        <w:tabs>
          <w:tab w:val="left" w:pos="1701"/>
        </w:tabs>
        <w:rPr>
          <w:rFonts w:cs="Arial"/>
          <w:b/>
          <w:sz w:val="21"/>
          <w:szCs w:val="21"/>
        </w:rPr>
      </w:pPr>
      <w:r w:rsidRPr="00A30411">
        <w:rPr>
          <w:rFonts w:cs="Arial"/>
          <w:b/>
          <w:sz w:val="21"/>
          <w:szCs w:val="21"/>
        </w:rPr>
        <w:t>KANKER EN ZWANGERSCHAP</w:t>
      </w:r>
      <w:bookmarkStart w:id="0" w:name="_GoBack"/>
      <w:bookmarkEnd w:id="0"/>
    </w:p>
    <w:p w14:paraId="385B473C" w14:textId="56408923" w:rsidR="005E03F4" w:rsidRPr="00A30411" w:rsidRDefault="005E03F4" w:rsidP="005E03F4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>Moderator</w:t>
      </w:r>
      <w:proofErr w:type="gramStart"/>
      <w:r w:rsidRPr="00A30411">
        <w:rPr>
          <w:rFonts w:cs="Arial"/>
          <w:sz w:val="21"/>
          <w:szCs w:val="21"/>
        </w:rPr>
        <w:t>:</w:t>
      </w:r>
      <w:r w:rsidRPr="00A30411">
        <w:rPr>
          <w:rFonts w:cs="Arial"/>
          <w:sz w:val="21"/>
          <w:szCs w:val="21"/>
        </w:rPr>
        <w:tab/>
      </w:r>
      <w:r w:rsidRPr="00A30411">
        <w:rPr>
          <w:rFonts w:cs="Arial"/>
          <w:sz w:val="21"/>
          <w:szCs w:val="21"/>
          <w:highlight w:val="yellow"/>
        </w:rPr>
        <w:t>XX</w:t>
      </w:r>
      <w:proofErr w:type="gramEnd"/>
    </w:p>
    <w:p w14:paraId="26A6EB8A" w14:textId="77777777" w:rsidR="008C40F7" w:rsidRPr="00A30411" w:rsidRDefault="008C40F7" w:rsidP="005E03F4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</w:p>
    <w:p w14:paraId="174C47BA" w14:textId="7225A81E" w:rsidR="005E03F4" w:rsidRPr="00A30411" w:rsidRDefault="00A30411" w:rsidP="005E03F4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16</w:t>
      </w:r>
      <w:r w:rsidR="008C40F7" w:rsidRPr="00A30411">
        <w:rPr>
          <w:rFonts w:cs="Arial"/>
          <w:sz w:val="21"/>
          <w:szCs w:val="21"/>
        </w:rPr>
        <w:t>.</w:t>
      </w:r>
      <w:r w:rsidR="00883916">
        <w:rPr>
          <w:rFonts w:cs="Arial"/>
          <w:sz w:val="21"/>
          <w:szCs w:val="21"/>
        </w:rPr>
        <w:t>30</w:t>
      </w:r>
      <w:r w:rsidR="008C40F7" w:rsidRPr="00A30411">
        <w:rPr>
          <w:rFonts w:cs="Arial"/>
          <w:sz w:val="21"/>
          <w:szCs w:val="21"/>
        </w:rPr>
        <w:t xml:space="preserve"> – </w:t>
      </w:r>
      <w:r>
        <w:rPr>
          <w:rFonts w:cs="Arial"/>
          <w:sz w:val="21"/>
          <w:szCs w:val="21"/>
        </w:rPr>
        <w:t>16</w:t>
      </w:r>
      <w:r w:rsidR="008C40F7" w:rsidRPr="00A30411">
        <w:rPr>
          <w:rFonts w:cs="Arial"/>
          <w:sz w:val="21"/>
          <w:szCs w:val="21"/>
        </w:rPr>
        <w:t>.</w:t>
      </w:r>
      <w:r w:rsidR="00883916">
        <w:rPr>
          <w:rFonts w:cs="Arial"/>
          <w:sz w:val="21"/>
          <w:szCs w:val="21"/>
        </w:rPr>
        <w:t>45</w:t>
      </w:r>
      <w:r w:rsidR="008C40F7" w:rsidRPr="00A30411">
        <w:rPr>
          <w:rFonts w:cs="Arial"/>
          <w:sz w:val="21"/>
          <w:szCs w:val="21"/>
        </w:rPr>
        <w:tab/>
      </w:r>
      <w:r w:rsidR="005E03F4" w:rsidRPr="00A30411">
        <w:rPr>
          <w:rFonts w:cs="Arial"/>
          <w:sz w:val="21"/>
          <w:szCs w:val="21"/>
        </w:rPr>
        <w:t xml:space="preserve">Registratiestudie </w:t>
      </w:r>
    </w:p>
    <w:p w14:paraId="646865C3" w14:textId="0CB21194" w:rsidR="005E03F4" w:rsidRPr="00A30411" w:rsidRDefault="008C40F7" w:rsidP="005E03F4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ab/>
        <w:t>J. d</w:t>
      </w:r>
      <w:r w:rsidR="005E03F4" w:rsidRPr="00A30411">
        <w:rPr>
          <w:rFonts w:cs="Arial"/>
          <w:sz w:val="21"/>
          <w:szCs w:val="21"/>
        </w:rPr>
        <w:t>e Haan</w:t>
      </w:r>
    </w:p>
    <w:p w14:paraId="1414D6B7" w14:textId="4D440F29" w:rsidR="005E03F4" w:rsidRPr="00A30411" w:rsidRDefault="00A30411" w:rsidP="005E03F4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16</w:t>
      </w:r>
      <w:r w:rsidR="008C40F7" w:rsidRPr="00A30411">
        <w:rPr>
          <w:rFonts w:cs="Arial"/>
          <w:sz w:val="21"/>
          <w:szCs w:val="21"/>
        </w:rPr>
        <w:t>.</w:t>
      </w:r>
      <w:r w:rsidR="00883916">
        <w:rPr>
          <w:rFonts w:cs="Arial"/>
          <w:sz w:val="21"/>
          <w:szCs w:val="21"/>
        </w:rPr>
        <w:t>45</w:t>
      </w:r>
      <w:r w:rsidR="008C40F7" w:rsidRPr="00A30411">
        <w:rPr>
          <w:rFonts w:cs="Arial"/>
          <w:sz w:val="21"/>
          <w:szCs w:val="21"/>
        </w:rPr>
        <w:t xml:space="preserve"> – </w:t>
      </w:r>
      <w:r w:rsidR="00883916">
        <w:rPr>
          <w:rFonts w:cs="Arial"/>
          <w:sz w:val="21"/>
          <w:szCs w:val="21"/>
        </w:rPr>
        <w:t>17</w:t>
      </w:r>
      <w:r w:rsidR="008C40F7" w:rsidRPr="00A30411">
        <w:rPr>
          <w:rFonts w:cs="Arial"/>
          <w:sz w:val="21"/>
          <w:szCs w:val="21"/>
        </w:rPr>
        <w:t>.</w:t>
      </w:r>
      <w:r w:rsidR="00883916">
        <w:rPr>
          <w:rFonts w:cs="Arial"/>
          <w:sz w:val="21"/>
          <w:szCs w:val="21"/>
        </w:rPr>
        <w:t>00</w:t>
      </w:r>
      <w:r w:rsidR="008C40F7" w:rsidRPr="00A30411">
        <w:rPr>
          <w:rFonts w:cs="Arial"/>
          <w:sz w:val="21"/>
          <w:szCs w:val="21"/>
        </w:rPr>
        <w:t xml:space="preserve"> </w:t>
      </w:r>
      <w:r w:rsidR="008C40F7" w:rsidRPr="00A30411">
        <w:rPr>
          <w:rFonts w:cs="Arial"/>
          <w:sz w:val="21"/>
          <w:szCs w:val="21"/>
        </w:rPr>
        <w:tab/>
      </w:r>
      <w:r w:rsidR="005E03F4" w:rsidRPr="00A30411">
        <w:rPr>
          <w:rFonts w:cs="Arial"/>
          <w:sz w:val="21"/>
          <w:szCs w:val="21"/>
        </w:rPr>
        <w:t>Oncologische aspecten</w:t>
      </w:r>
    </w:p>
    <w:p w14:paraId="42F78D26" w14:textId="77777777" w:rsidR="008C40F7" w:rsidRPr="00A30411" w:rsidRDefault="008C40F7" w:rsidP="005E03F4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ab/>
      </w:r>
      <w:r w:rsidR="005E03F4" w:rsidRPr="00A30411">
        <w:rPr>
          <w:rFonts w:cs="Arial"/>
          <w:sz w:val="21"/>
          <w:szCs w:val="21"/>
        </w:rPr>
        <w:t>F</w:t>
      </w:r>
      <w:r w:rsidRPr="00A30411">
        <w:rPr>
          <w:rFonts w:cs="Arial"/>
          <w:sz w:val="21"/>
          <w:szCs w:val="21"/>
        </w:rPr>
        <w:t xml:space="preserve">. </w:t>
      </w:r>
      <w:r w:rsidR="005E03F4" w:rsidRPr="00A30411">
        <w:rPr>
          <w:rFonts w:cs="Arial"/>
          <w:sz w:val="21"/>
          <w:szCs w:val="21"/>
        </w:rPr>
        <w:t>Amant</w:t>
      </w:r>
    </w:p>
    <w:p w14:paraId="3D48B6B8" w14:textId="3376DB60" w:rsidR="005E03F4" w:rsidRPr="00A30411" w:rsidRDefault="00883916" w:rsidP="005E03F4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17</w:t>
      </w:r>
      <w:r w:rsidR="008C40F7" w:rsidRPr="00A30411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>00</w:t>
      </w:r>
      <w:r w:rsidR="008C40F7" w:rsidRPr="00A30411">
        <w:rPr>
          <w:rFonts w:cs="Arial"/>
          <w:sz w:val="21"/>
          <w:szCs w:val="21"/>
        </w:rPr>
        <w:t xml:space="preserve"> – </w:t>
      </w:r>
      <w:r>
        <w:rPr>
          <w:rFonts w:cs="Arial"/>
          <w:sz w:val="21"/>
          <w:szCs w:val="21"/>
        </w:rPr>
        <w:t>17</w:t>
      </w:r>
      <w:r w:rsidR="008C40F7" w:rsidRPr="00A30411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>15</w:t>
      </w:r>
      <w:r w:rsidR="008C40F7" w:rsidRPr="00A30411">
        <w:rPr>
          <w:rFonts w:cs="Arial"/>
          <w:sz w:val="21"/>
          <w:szCs w:val="21"/>
        </w:rPr>
        <w:t xml:space="preserve"> </w:t>
      </w:r>
      <w:r w:rsidR="005E03F4" w:rsidRPr="00A30411">
        <w:rPr>
          <w:rFonts w:cs="Arial"/>
          <w:sz w:val="21"/>
          <w:szCs w:val="21"/>
        </w:rPr>
        <w:tab/>
        <w:t>Perinatale en lange termijn uitkomst van kinderen</w:t>
      </w:r>
    </w:p>
    <w:p w14:paraId="1C2BC74A" w14:textId="77777777" w:rsidR="008C40F7" w:rsidRPr="00A30411" w:rsidRDefault="008C40F7" w:rsidP="005E03F4">
      <w:pPr>
        <w:pStyle w:val="NoSpacing"/>
        <w:tabs>
          <w:tab w:val="left" w:pos="1701"/>
        </w:tabs>
        <w:rPr>
          <w:rFonts w:cs="Arial"/>
          <w:sz w:val="21"/>
          <w:szCs w:val="21"/>
        </w:rPr>
      </w:pPr>
      <w:r w:rsidRPr="00A30411">
        <w:rPr>
          <w:rFonts w:cs="Arial"/>
          <w:sz w:val="21"/>
          <w:szCs w:val="21"/>
        </w:rPr>
        <w:tab/>
      </w:r>
      <w:r w:rsidR="005E03F4" w:rsidRPr="00A30411">
        <w:rPr>
          <w:rFonts w:cs="Arial"/>
          <w:sz w:val="21"/>
          <w:szCs w:val="21"/>
        </w:rPr>
        <w:t>K</w:t>
      </w:r>
      <w:r w:rsidRPr="00A30411">
        <w:rPr>
          <w:rFonts w:cs="Arial"/>
          <w:sz w:val="21"/>
          <w:szCs w:val="21"/>
        </w:rPr>
        <w:t>. v</w:t>
      </w:r>
      <w:r w:rsidR="005E03F4" w:rsidRPr="00A30411">
        <w:rPr>
          <w:rFonts w:cs="Arial"/>
          <w:sz w:val="21"/>
          <w:szCs w:val="21"/>
        </w:rPr>
        <w:t>an Calsteren</w:t>
      </w:r>
    </w:p>
    <w:p w14:paraId="144CF4C9" w14:textId="1763C587" w:rsidR="008C40F7" w:rsidRPr="00A30411" w:rsidRDefault="00883916" w:rsidP="008C40F7">
      <w:pPr>
        <w:pStyle w:val="NoSpacing"/>
        <w:tabs>
          <w:tab w:val="left" w:pos="1701"/>
        </w:tabs>
        <w:rPr>
          <w:rFonts w:cs="Arial"/>
          <w:sz w:val="21"/>
          <w:szCs w:val="21"/>
          <w:lang w:val="fr-BE"/>
        </w:rPr>
      </w:pPr>
      <w:r>
        <w:rPr>
          <w:rFonts w:cs="Arial"/>
          <w:sz w:val="21"/>
          <w:szCs w:val="21"/>
          <w:lang w:val="fr-BE"/>
        </w:rPr>
        <w:t>17</w:t>
      </w:r>
      <w:r w:rsidR="008C40F7" w:rsidRPr="00A30411">
        <w:rPr>
          <w:rFonts w:cs="Arial"/>
          <w:sz w:val="21"/>
          <w:szCs w:val="21"/>
          <w:lang w:val="fr-BE"/>
        </w:rPr>
        <w:t>.</w:t>
      </w:r>
      <w:r>
        <w:rPr>
          <w:rFonts w:cs="Arial"/>
          <w:sz w:val="21"/>
          <w:szCs w:val="21"/>
          <w:lang w:val="fr-BE"/>
        </w:rPr>
        <w:t>15</w:t>
      </w:r>
      <w:r w:rsidR="008C40F7" w:rsidRPr="00A30411">
        <w:rPr>
          <w:rFonts w:cs="Arial"/>
          <w:sz w:val="21"/>
          <w:szCs w:val="21"/>
          <w:lang w:val="fr-BE"/>
        </w:rPr>
        <w:t xml:space="preserve"> – </w:t>
      </w:r>
      <w:r w:rsidR="00A30411">
        <w:rPr>
          <w:rFonts w:cs="Arial"/>
          <w:sz w:val="21"/>
          <w:szCs w:val="21"/>
          <w:lang w:val="fr-BE"/>
        </w:rPr>
        <w:t>17</w:t>
      </w:r>
      <w:r w:rsidR="008C40F7" w:rsidRPr="00A30411">
        <w:rPr>
          <w:rFonts w:cs="Arial"/>
          <w:sz w:val="21"/>
          <w:szCs w:val="21"/>
          <w:lang w:val="fr-BE"/>
        </w:rPr>
        <w:t>.</w:t>
      </w:r>
      <w:r>
        <w:rPr>
          <w:rFonts w:cs="Arial"/>
          <w:sz w:val="21"/>
          <w:szCs w:val="21"/>
          <w:lang w:val="fr-BE"/>
        </w:rPr>
        <w:t>30</w:t>
      </w:r>
      <w:r w:rsidR="008C40F7" w:rsidRPr="00A30411">
        <w:rPr>
          <w:rFonts w:cs="Arial"/>
          <w:sz w:val="21"/>
          <w:szCs w:val="21"/>
          <w:lang w:val="fr-BE"/>
        </w:rPr>
        <w:t xml:space="preserve"> </w:t>
      </w:r>
      <w:r w:rsidR="008C40F7" w:rsidRPr="00A30411">
        <w:rPr>
          <w:rFonts w:cs="Arial"/>
          <w:sz w:val="21"/>
          <w:szCs w:val="21"/>
          <w:lang w:val="fr-BE"/>
        </w:rPr>
        <w:tab/>
      </w:r>
      <w:proofErr w:type="spellStart"/>
      <w:r w:rsidR="008C40F7" w:rsidRPr="00A30411">
        <w:rPr>
          <w:rFonts w:cs="Arial"/>
          <w:sz w:val="21"/>
          <w:szCs w:val="21"/>
          <w:lang w:val="fr-BE"/>
        </w:rPr>
        <w:t>Paneldiscussie</w:t>
      </w:r>
      <w:proofErr w:type="spellEnd"/>
    </w:p>
    <w:sectPr w:rsidR="008C40F7" w:rsidRPr="00A30411" w:rsidSect="00CE76B5">
      <w:headerReference w:type="default" r:id="rId11"/>
      <w:pgSz w:w="11906" w:h="16838"/>
      <w:pgMar w:top="142" w:right="1417" w:bottom="567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BB25A" w14:textId="77777777" w:rsidR="005769AC" w:rsidRDefault="005769AC" w:rsidP="00EE51A9">
      <w:pPr>
        <w:spacing w:after="0" w:line="240" w:lineRule="auto"/>
      </w:pPr>
      <w:r>
        <w:separator/>
      </w:r>
    </w:p>
  </w:endnote>
  <w:endnote w:type="continuationSeparator" w:id="0">
    <w:p w14:paraId="0510D07B" w14:textId="77777777" w:rsidR="005769AC" w:rsidRDefault="005769AC" w:rsidP="00EE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123C" w14:textId="77777777" w:rsidR="005769AC" w:rsidRDefault="005769AC" w:rsidP="00EE51A9">
      <w:pPr>
        <w:spacing w:after="0" w:line="240" w:lineRule="auto"/>
      </w:pPr>
      <w:r>
        <w:separator/>
      </w:r>
    </w:p>
  </w:footnote>
  <w:footnote w:type="continuationSeparator" w:id="0">
    <w:p w14:paraId="73F7007C" w14:textId="77777777" w:rsidR="005769AC" w:rsidRDefault="005769AC" w:rsidP="00EE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E2F6" w14:textId="5467E012" w:rsidR="008A0CB1" w:rsidRDefault="008A0CB1">
    <w:pPr>
      <w:pStyle w:val="Header"/>
    </w:pPr>
  </w:p>
  <w:p w14:paraId="6BDB7DD5" w14:textId="4456E3A4" w:rsidR="008A0CB1" w:rsidRDefault="008A0CB1">
    <w:pPr>
      <w:pStyle w:val="Header"/>
    </w:pPr>
  </w:p>
  <w:p w14:paraId="7A7FCF8B" w14:textId="77777777" w:rsidR="008A0CB1" w:rsidRDefault="008A0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46F8F"/>
    <w:multiLevelType w:val="hybridMultilevel"/>
    <w:tmpl w:val="3CAE4D92"/>
    <w:lvl w:ilvl="0" w:tplc="5A82C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B1BAB"/>
    <w:multiLevelType w:val="hybridMultilevel"/>
    <w:tmpl w:val="61B86D78"/>
    <w:lvl w:ilvl="0" w:tplc="BE9A89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030587"/>
    <w:multiLevelType w:val="multilevel"/>
    <w:tmpl w:val="6F488D72"/>
    <w:lvl w:ilvl="0">
      <w:start w:val="13"/>
      <w:numFmt w:val="decimal"/>
      <w:lvlText w:val="%1"/>
      <w:lvlJc w:val="left"/>
      <w:pPr>
        <w:ind w:left="1056" w:hanging="1056"/>
      </w:pPr>
      <w:rPr>
        <w:rFonts w:hint="default"/>
        <w:i w:val="0"/>
      </w:rPr>
    </w:lvl>
    <w:lvl w:ilvl="1">
      <w:start w:val="45"/>
      <w:numFmt w:val="decimal"/>
      <w:lvlText w:val="%1.%2"/>
      <w:lvlJc w:val="left"/>
      <w:pPr>
        <w:ind w:left="1056" w:hanging="1056"/>
      </w:pPr>
      <w:rPr>
        <w:rFonts w:hint="default"/>
        <w:i w:val="0"/>
      </w:rPr>
    </w:lvl>
    <w:lvl w:ilvl="2">
      <w:start w:val="13"/>
      <w:numFmt w:val="decimal"/>
      <w:lvlText w:val="%1.%2-%3"/>
      <w:lvlJc w:val="left"/>
      <w:pPr>
        <w:ind w:left="1056" w:hanging="1056"/>
      </w:pPr>
      <w:rPr>
        <w:rFonts w:hint="default"/>
        <w:i w:val="0"/>
      </w:rPr>
    </w:lvl>
    <w:lvl w:ilvl="3">
      <w:start w:val="57"/>
      <w:numFmt w:val="decimal"/>
      <w:lvlText w:val="%1.%2-%3.%4"/>
      <w:lvlJc w:val="left"/>
      <w:pPr>
        <w:ind w:left="1056" w:hanging="1056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4E88076F"/>
    <w:multiLevelType w:val="hybridMultilevel"/>
    <w:tmpl w:val="69542164"/>
    <w:lvl w:ilvl="0" w:tplc="9E9658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2441"/>
    <w:multiLevelType w:val="hybridMultilevel"/>
    <w:tmpl w:val="309083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FD"/>
    <w:rsid w:val="000051B1"/>
    <w:rsid w:val="00012E8B"/>
    <w:rsid w:val="00034EB4"/>
    <w:rsid w:val="00070EB5"/>
    <w:rsid w:val="00080D3D"/>
    <w:rsid w:val="00093022"/>
    <w:rsid w:val="000B7BD0"/>
    <w:rsid w:val="000D6D72"/>
    <w:rsid w:val="00110FEC"/>
    <w:rsid w:val="00141AED"/>
    <w:rsid w:val="00174D6D"/>
    <w:rsid w:val="00186682"/>
    <w:rsid w:val="001C2F82"/>
    <w:rsid w:val="001D514F"/>
    <w:rsid w:val="001E5E38"/>
    <w:rsid w:val="0024403A"/>
    <w:rsid w:val="002630FE"/>
    <w:rsid w:val="0028456F"/>
    <w:rsid w:val="00294237"/>
    <w:rsid w:val="00296473"/>
    <w:rsid w:val="002A20A2"/>
    <w:rsid w:val="002D28D4"/>
    <w:rsid w:val="002D5ADA"/>
    <w:rsid w:val="002E471A"/>
    <w:rsid w:val="00301A5C"/>
    <w:rsid w:val="003143EA"/>
    <w:rsid w:val="00317D9A"/>
    <w:rsid w:val="00351068"/>
    <w:rsid w:val="003A345C"/>
    <w:rsid w:val="003D6A03"/>
    <w:rsid w:val="004109D2"/>
    <w:rsid w:val="00413E13"/>
    <w:rsid w:val="00471BB6"/>
    <w:rsid w:val="004908BD"/>
    <w:rsid w:val="00491CE2"/>
    <w:rsid w:val="004A37CC"/>
    <w:rsid w:val="004B2565"/>
    <w:rsid w:val="0050698B"/>
    <w:rsid w:val="00520E28"/>
    <w:rsid w:val="005462D2"/>
    <w:rsid w:val="005679DA"/>
    <w:rsid w:val="00573AA2"/>
    <w:rsid w:val="005769AC"/>
    <w:rsid w:val="00585079"/>
    <w:rsid w:val="005B012F"/>
    <w:rsid w:val="005D59E4"/>
    <w:rsid w:val="005E03F4"/>
    <w:rsid w:val="005E0831"/>
    <w:rsid w:val="006868A0"/>
    <w:rsid w:val="006D63A2"/>
    <w:rsid w:val="006D7419"/>
    <w:rsid w:val="006D7597"/>
    <w:rsid w:val="006F4771"/>
    <w:rsid w:val="00713C2D"/>
    <w:rsid w:val="00721CEE"/>
    <w:rsid w:val="0072219B"/>
    <w:rsid w:val="00730BC9"/>
    <w:rsid w:val="00734394"/>
    <w:rsid w:val="007B236E"/>
    <w:rsid w:val="007B7FFD"/>
    <w:rsid w:val="007D1795"/>
    <w:rsid w:val="00801F0F"/>
    <w:rsid w:val="008146FD"/>
    <w:rsid w:val="00834F37"/>
    <w:rsid w:val="00847337"/>
    <w:rsid w:val="00883916"/>
    <w:rsid w:val="008A0CB1"/>
    <w:rsid w:val="008A274E"/>
    <w:rsid w:val="008A4BD6"/>
    <w:rsid w:val="008B3D2C"/>
    <w:rsid w:val="008C25EB"/>
    <w:rsid w:val="008C40F7"/>
    <w:rsid w:val="008C4191"/>
    <w:rsid w:val="008C60A7"/>
    <w:rsid w:val="008D4E35"/>
    <w:rsid w:val="008E1062"/>
    <w:rsid w:val="00900B77"/>
    <w:rsid w:val="0097441F"/>
    <w:rsid w:val="0097655F"/>
    <w:rsid w:val="009826D8"/>
    <w:rsid w:val="00993862"/>
    <w:rsid w:val="009D072A"/>
    <w:rsid w:val="00A30411"/>
    <w:rsid w:val="00A33575"/>
    <w:rsid w:val="00A33BA3"/>
    <w:rsid w:val="00A359C8"/>
    <w:rsid w:val="00A3752F"/>
    <w:rsid w:val="00A60495"/>
    <w:rsid w:val="00A64B80"/>
    <w:rsid w:val="00AA2D7A"/>
    <w:rsid w:val="00AB21A5"/>
    <w:rsid w:val="00AB2F59"/>
    <w:rsid w:val="00AE5698"/>
    <w:rsid w:val="00B06669"/>
    <w:rsid w:val="00B11CE7"/>
    <w:rsid w:val="00B131C7"/>
    <w:rsid w:val="00B447AE"/>
    <w:rsid w:val="00B46B7E"/>
    <w:rsid w:val="00B611C4"/>
    <w:rsid w:val="00B91BA8"/>
    <w:rsid w:val="00BE11D1"/>
    <w:rsid w:val="00C15EC9"/>
    <w:rsid w:val="00C70A2C"/>
    <w:rsid w:val="00CD46FE"/>
    <w:rsid w:val="00CE76B5"/>
    <w:rsid w:val="00CF2E76"/>
    <w:rsid w:val="00D14C43"/>
    <w:rsid w:val="00DB2B11"/>
    <w:rsid w:val="00E305A9"/>
    <w:rsid w:val="00E723F9"/>
    <w:rsid w:val="00EA1CCE"/>
    <w:rsid w:val="00EA3E8A"/>
    <w:rsid w:val="00EB21BE"/>
    <w:rsid w:val="00EB5F4F"/>
    <w:rsid w:val="00ED1E69"/>
    <w:rsid w:val="00EE51A9"/>
    <w:rsid w:val="00EF0260"/>
    <w:rsid w:val="00EF2F94"/>
    <w:rsid w:val="00F366AA"/>
    <w:rsid w:val="00F417D5"/>
    <w:rsid w:val="00F45DCB"/>
    <w:rsid w:val="00FA2C2E"/>
    <w:rsid w:val="00FB2AF0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98935"/>
  <w15:docId w15:val="{37AAF25E-AB18-4227-B847-D54E1E29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C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A9"/>
  </w:style>
  <w:style w:type="paragraph" w:styleId="Footer">
    <w:name w:val="footer"/>
    <w:basedOn w:val="Normal"/>
    <w:link w:val="FooterChar"/>
    <w:uiPriority w:val="99"/>
    <w:unhideWhenUsed/>
    <w:rsid w:val="00EE5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A9"/>
  </w:style>
  <w:style w:type="table" w:styleId="TableGrid">
    <w:name w:val="Table Grid"/>
    <w:basedOn w:val="TableNormal"/>
    <w:uiPriority w:val="39"/>
    <w:rsid w:val="00EE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2B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D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1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1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1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1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CE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B13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8EC20AE4E3F47A2E45C8E94AA0216" ma:contentTypeVersion="" ma:contentTypeDescription="Create a new document." ma:contentTypeScope="" ma:versionID="f33847161d3a94822d03991ccd0681a3">
  <xsd:schema xmlns:xsd="http://www.w3.org/2001/XMLSchema" xmlns:xs="http://www.w3.org/2001/XMLSchema" xmlns:p="http://schemas.microsoft.com/office/2006/metadata/properties" xmlns:ns2="69265388-b2ff-4b97-9cbd-58cc26a0ce65" targetNamespace="http://schemas.microsoft.com/office/2006/metadata/properties" ma:root="true" ma:fieldsID="dd88ab961c3bedcf8951cb78a3503025" ns2:_="">
    <xsd:import namespace="69265388-b2ff-4b97-9cbd-58cc26a0c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5388-b2ff-4b97-9cbd-58cc26a0c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EAE67-A94F-4339-8FFB-1FC736164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5388-b2ff-4b97-9cbd-58cc26a0c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04AE3-0195-44A2-970D-1F60D602C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80BE68-C6FE-4B0D-9D91-4D4467D54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J.S.E. Laven</dc:creator>
  <cp:lastModifiedBy>Sophie Hamburger (MCI Amsterdam)</cp:lastModifiedBy>
  <cp:revision>5</cp:revision>
  <cp:lastPrinted>2018-09-24T14:37:00Z</cp:lastPrinted>
  <dcterms:created xsi:type="dcterms:W3CDTF">2018-10-04T12:11:00Z</dcterms:created>
  <dcterms:modified xsi:type="dcterms:W3CDTF">2018-10-04T13:13:00Z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0x0101000EE8EC20AE4E3F47A2E45C8E94AA0216</vt:lpwstr>
  </property>
</Properties>
</file>